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5" w14:textId="77777777" w:rsidR="00E53E14" w:rsidRDefault="00E53E14">
      <w:pPr>
        <w:rPr>
          <w:color w:val="808080"/>
        </w:rPr>
      </w:pPr>
    </w:p>
    <w:p w14:paraId="5CA9102F" w14:textId="77777777" w:rsidR="00ED249B" w:rsidRDefault="00ED249B" w:rsidP="006F12B2">
      <w:pPr>
        <w:jc w:val="center"/>
        <w:rPr>
          <w:rFonts w:ascii="Georgia" w:hAnsi="Georgia"/>
          <w:sz w:val="28"/>
          <w:szCs w:val="28"/>
        </w:rPr>
      </w:pPr>
    </w:p>
    <w:p w14:paraId="00000019" w14:textId="7742E71C" w:rsidR="00E53E14" w:rsidRPr="00ED249B" w:rsidRDefault="005F22DF" w:rsidP="006F12B2">
      <w:pPr>
        <w:jc w:val="center"/>
        <w:rPr>
          <w:rFonts w:ascii="Georgia" w:hAnsi="Georgia"/>
          <w:color w:val="808080"/>
          <w:sz w:val="28"/>
          <w:szCs w:val="28"/>
        </w:rPr>
      </w:pPr>
      <w:r w:rsidRPr="00ED249B">
        <w:rPr>
          <w:rFonts w:ascii="Georgia" w:hAnsi="Georgia"/>
          <w:sz w:val="28"/>
          <w:szCs w:val="28"/>
        </w:rPr>
        <w:t>BrainBeats: a</w:t>
      </w:r>
      <w:r w:rsidR="00F73169" w:rsidRPr="00ED249B">
        <w:rPr>
          <w:rFonts w:ascii="Georgia" w:hAnsi="Georgia"/>
          <w:sz w:val="28"/>
          <w:szCs w:val="28"/>
        </w:rPr>
        <w:t xml:space="preserve">n open-source EEGLAB plugin </w:t>
      </w:r>
      <w:r w:rsidR="003E38F6" w:rsidRPr="00ED249B">
        <w:rPr>
          <w:rFonts w:ascii="Georgia" w:hAnsi="Georgia"/>
          <w:sz w:val="28"/>
          <w:szCs w:val="28"/>
        </w:rPr>
        <w:t>to</w:t>
      </w:r>
      <w:r w:rsidR="00F73169" w:rsidRPr="00ED249B">
        <w:rPr>
          <w:rFonts w:ascii="Georgia" w:hAnsi="Georgia"/>
          <w:sz w:val="28"/>
          <w:szCs w:val="28"/>
        </w:rPr>
        <w:t xml:space="preserve"> jointly </w:t>
      </w:r>
      <w:r w:rsidR="003E38F6" w:rsidRPr="00ED249B">
        <w:rPr>
          <w:rFonts w:ascii="Georgia" w:hAnsi="Georgia"/>
          <w:sz w:val="28"/>
          <w:szCs w:val="28"/>
        </w:rPr>
        <w:t>analyze</w:t>
      </w:r>
      <w:r w:rsidR="00F73169" w:rsidRPr="00ED249B">
        <w:rPr>
          <w:rFonts w:ascii="Georgia" w:hAnsi="Georgia"/>
          <w:sz w:val="28"/>
          <w:szCs w:val="28"/>
        </w:rPr>
        <w:t xml:space="preserve"> EEG and cardiovascular </w:t>
      </w:r>
      <w:r w:rsidR="00906884" w:rsidRPr="00ED249B">
        <w:rPr>
          <w:rFonts w:ascii="Georgia" w:hAnsi="Georgia"/>
          <w:sz w:val="28"/>
          <w:szCs w:val="28"/>
        </w:rPr>
        <w:t xml:space="preserve">(ECG/PPG) </w:t>
      </w:r>
      <w:r w:rsidR="00F73169" w:rsidRPr="00ED249B">
        <w:rPr>
          <w:rFonts w:ascii="Georgia" w:hAnsi="Georgia"/>
          <w:sz w:val="28"/>
          <w:szCs w:val="28"/>
        </w:rPr>
        <w:t>signals</w:t>
      </w:r>
    </w:p>
    <w:p w14:paraId="0000001A" w14:textId="77777777" w:rsidR="00E53E14" w:rsidRPr="00ED249B" w:rsidRDefault="00E53E14">
      <w:pPr>
        <w:rPr>
          <w:rFonts w:ascii="Georgia" w:hAnsi="Georgia"/>
          <w:b/>
        </w:rPr>
      </w:pPr>
    </w:p>
    <w:p w14:paraId="0000001C" w14:textId="6F5D0282" w:rsidR="00E53E14" w:rsidRPr="00027B87" w:rsidRDefault="00F73169" w:rsidP="006F12B2">
      <w:pPr>
        <w:jc w:val="center"/>
        <w:rPr>
          <w:rFonts w:ascii="Georgia" w:hAnsi="Georgia"/>
          <w:sz w:val="22"/>
          <w:szCs w:val="22"/>
          <w:vertAlign w:val="superscript"/>
        </w:rPr>
      </w:pPr>
      <w:r w:rsidRPr="00027B87">
        <w:rPr>
          <w:rFonts w:ascii="Georgia" w:hAnsi="Georgia"/>
          <w:sz w:val="22"/>
          <w:szCs w:val="22"/>
        </w:rPr>
        <w:t>C</w:t>
      </w:r>
      <w:r w:rsidR="003E38F6" w:rsidRPr="00027B87">
        <w:rPr>
          <w:rFonts w:ascii="Georgia" w:hAnsi="Georgia"/>
          <w:sz w:val="22"/>
          <w:szCs w:val="22"/>
        </w:rPr>
        <w:t>é</w:t>
      </w:r>
      <w:r w:rsidRPr="00027B87">
        <w:rPr>
          <w:rFonts w:ascii="Georgia" w:hAnsi="Georgia"/>
          <w:sz w:val="22"/>
          <w:szCs w:val="22"/>
        </w:rPr>
        <w:t>dric Cannard</w:t>
      </w:r>
      <w:r w:rsidRPr="00027B87">
        <w:rPr>
          <w:rFonts w:ascii="Georgia" w:hAnsi="Georgia"/>
          <w:sz w:val="22"/>
          <w:szCs w:val="22"/>
          <w:vertAlign w:val="superscript"/>
        </w:rPr>
        <w:t>1,2</w:t>
      </w:r>
      <w:r w:rsidRPr="00027B87">
        <w:rPr>
          <w:rFonts w:ascii="Georgia" w:hAnsi="Georgia"/>
          <w:sz w:val="22"/>
          <w:szCs w:val="22"/>
        </w:rPr>
        <w:t>, Helan</w:t>
      </w:r>
      <w:r w:rsidR="003E38F6" w:rsidRPr="00027B87">
        <w:rPr>
          <w:rFonts w:ascii="Georgia" w:hAnsi="Georgia"/>
          <w:sz w:val="22"/>
          <w:szCs w:val="22"/>
        </w:rPr>
        <w:t>é</w:t>
      </w:r>
      <w:r w:rsidRPr="00027B87">
        <w:rPr>
          <w:rFonts w:ascii="Georgia" w:hAnsi="Georgia"/>
          <w:sz w:val="22"/>
          <w:szCs w:val="22"/>
        </w:rPr>
        <w:t xml:space="preserve"> Wahbeh</w:t>
      </w:r>
      <w:r w:rsidRPr="00027B87">
        <w:rPr>
          <w:rFonts w:ascii="Georgia" w:hAnsi="Georgia"/>
          <w:sz w:val="22"/>
          <w:szCs w:val="22"/>
          <w:vertAlign w:val="superscript"/>
        </w:rPr>
        <w:t>2</w:t>
      </w:r>
      <w:r w:rsidRPr="00027B87">
        <w:rPr>
          <w:rFonts w:ascii="Georgia" w:hAnsi="Georgia"/>
          <w:sz w:val="22"/>
          <w:szCs w:val="22"/>
        </w:rPr>
        <w:t>, Arnaud Delorme</w:t>
      </w:r>
      <w:r w:rsidRPr="00027B87">
        <w:rPr>
          <w:rFonts w:ascii="Georgia" w:hAnsi="Georgia"/>
          <w:sz w:val="22"/>
          <w:szCs w:val="22"/>
          <w:vertAlign w:val="superscript"/>
        </w:rPr>
        <w:t>1,2,3</w:t>
      </w:r>
    </w:p>
    <w:p w14:paraId="0000001D" w14:textId="77777777" w:rsidR="00E53E14" w:rsidRPr="00027B87" w:rsidRDefault="00E53E14">
      <w:pPr>
        <w:rPr>
          <w:rFonts w:ascii="Georgia" w:hAnsi="Georgia"/>
          <w:sz w:val="22"/>
          <w:szCs w:val="22"/>
        </w:rPr>
      </w:pPr>
    </w:p>
    <w:p w14:paraId="25A74538" w14:textId="77777777" w:rsidR="00ED249B" w:rsidRPr="00027B87" w:rsidRDefault="00ED249B">
      <w:pPr>
        <w:rPr>
          <w:rFonts w:ascii="Georgia" w:hAnsi="Georgia"/>
          <w:sz w:val="22"/>
          <w:szCs w:val="22"/>
        </w:rPr>
      </w:pPr>
    </w:p>
    <w:p w14:paraId="0000001E" w14:textId="1D172E84" w:rsidR="00E53E14" w:rsidRPr="00027B87" w:rsidRDefault="00F73169">
      <w:pPr>
        <w:rPr>
          <w:rFonts w:asciiTheme="minorHAnsi" w:hAnsiTheme="minorHAnsi" w:cstheme="minorHAnsi"/>
          <w:sz w:val="22"/>
          <w:szCs w:val="22"/>
        </w:rPr>
      </w:pPr>
      <w:r w:rsidRPr="00027B87">
        <w:rPr>
          <w:rFonts w:asciiTheme="minorHAnsi" w:hAnsiTheme="minorHAnsi" w:cstheme="minorHAnsi"/>
          <w:sz w:val="22"/>
          <w:szCs w:val="22"/>
          <w:vertAlign w:val="superscript"/>
        </w:rPr>
        <w:t>1</w:t>
      </w:r>
      <w:r w:rsidR="00ED249B" w:rsidRPr="00027B87">
        <w:rPr>
          <w:rFonts w:asciiTheme="minorHAnsi" w:hAnsiTheme="minorHAnsi" w:cstheme="minorHAnsi"/>
          <w:sz w:val="22"/>
          <w:szCs w:val="22"/>
          <w:vertAlign w:val="superscript"/>
        </w:rPr>
        <w:t xml:space="preserve"> </w:t>
      </w:r>
      <w:r w:rsidRPr="00027B87">
        <w:rPr>
          <w:rFonts w:asciiTheme="minorHAnsi" w:hAnsiTheme="minorHAnsi" w:cstheme="minorHAnsi"/>
          <w:sz w:val="22"/>
          <w:szCs w:val="22"/>
        </w:rPr>
        <w:t>Centre de Recherche Cerveau et Cognition (CerCo), CNRS, Toulouse III University, France</w:t>
      </w:r>
    </w:p>
    <w:p w14:paraId="0000001F" w14:textId="1D604822" w:rsidR="00E53E14" w:rsidRPr="00027B87" w:rsidRDefault="00F73169">
      <w:pPr>
        <w:rPr>
          <w:rFonts w:asciiTheme="minorHAnsi" w:hAnsiTheme="minorHAnsi" w:cstheme="minorHAnsi"/>
          <w:sz w:val="22"/>
          <w:szCs w:val="22"/>
        </w:rPr>
      </w:pPr>
      <w:r w:rsidRPr="00027B87">
        <w:rPr>
          <w:rFonts w:asciiTheme="minorHAnsi" w:hAnsiTheme="minorHAnsi" w:cstheme="minorHAnsi"/>
          <w:sz w:val="22"/>
          <w:szCs w:val="22"/>
          <w:vertAlign w:val="superscript"/>
        </w:rPr>
        <w:t>2</w:t>
      </w:r>
      <w:r w:rsidR="00ED249B" w:rsidRPr="00027B87">
        <w:rPr>
          <w:rFonts w:asciiTheme="minorHAnsi" w:hAnsiTheme="minorHAnsi" w:cstheme="minorHAnsi"/>
          <w:sz w:val="22"/>
          <w:szCs w:val="22"/>
          <w:vertAlign w:val="superscript"/>
        </w:rPr>
        <w:t xml:space="preserve"> </w:t>
      </w:r>
      <w:r w:rsidRPr="00027B87">
        <w:rPr>
          <w:rFonts w:asciiTheme="minorHAnsi" w:hAnsiTheme="minorHAnsi" w:cstheme="minorHAnsi"/>
          <w:sz w:val="22"/>
          <w:szCs w:val="22"/>
        </w:rPr>
        <w:t xml:space="preserve">Institute of Noetic Sciences (IONS), Novato, California, USA. </w:t>
      </w:r>
    </w:p>
    <w:p w14:paraId="00000020" w14:textId="11BC1373" w:rsidR="00E53E14" w:rsidRPr="00027B87" w:rsidRDefault="00F73169">
      <w:pPr>
        <w:rPr>
          <w:rFonts w:asciiTheme="minorHAnsi" w:hAnsiTheme="minorHAnsi" w:cstheme="minorHAnsi"/>
          <w:sz w:val="22"/>
          <w:szCs w:val="22"/>
        </w:rPr>
      </w:pPr>
      <w:r w:rsidRPr="00027B87">
        <w:rPr>
          <w:rFonts w:asciiTheme="minorHAnsi" w:hAnsiTheme="minorHAnsi" w:cstheme="minorHAnsi"/>
          <w:sz w:val="22"/>
          <w:szCs w:val="22"/>
          <w:vertAlign w:val="superscript"/>
        </w:rPr>
        <w:t>3</w:t>
      </w:r>
      <w:r w:rsidR="00ED249B" w:rsidRPr="00027B87">
        <w:rPr>
          <w:rFonts w:asciiTheme="minorHAnsi" w:hAnsiTheme="minorHAnsi" w:cstheme="minorHAnsi"/>
          <w:sz w:val="22"/>
          <w:szCs w:val="22"/>
          <w:vertAlign w:val="superscript"/>
        </w:rPr>
        <w:t xml:space="preserve"> </w:t>
      </w:r>
      <w:r w:rsidRPr="00027B87">
        <w:rPr>
          <w:rFonts w:asciiTheme="minorHAnsi" w:hAnsiTheme="minorHAnsi" w:cstheme="minorHAnsi"/>
          <w:sz w:val="22"/>
          <w:szCs w:val="22"/>
        </w:rPr>
        <w:t>Swartz Center of Computational Neuroscience (SCCN), INC, UCSD, La Jolla, USA</w:t>
      </w:r>
    </w:p>
    <w:p w14:paraId="00000021" w14:textId="77777777" w:rsidR="00E53E14" w:rsidRPr="00027B87" w:rsidRDefault="00E53E14">
      <w:pPr>
        <w:rPr>
          <w:sz w:val="22"/>
          <w:szCs w:val="22"/>
        </w:rPr>
      </w:pPr>
    </w:p>
    <w:p w14:paraId="0000002A" w14:textId="77777777" w:rsidR="00E53E14" w:rsidRPr="00027B87" w:rsidRDefault="00E53E14">
      <w:pPr>
        <w:rPr>
          <w:color w:val="808080"/>
          <w:sz w:val="22"/>
          <w:szCs w:val="22"/>
        </w:rPr>
      </w:pPr>
    </w:p>
    <w:p w14:paraId="0000002C" w14:textId="5BBC2587" w:rsidR="00E53E14" w:rsidRPr="00027B87" w:rsidRDefault="00F73169">
      <w:pPr>
        <w:pBdr>
          <w:top w:val="nil"/>
          <w:left w:val="nil"/>
          <w:bottom w:val="nil"/>
          <w:right w:val="nil"/>
          <w:between w:val="nil"/>
        </w:pBdr>
        <w:rPr>
          <w:sz w:val="22"/>
          <w:szCs w:val="22"/>
        </w:rPr>
      </w:pPr>
      <w:r w:rsidRPr="00027B87">
        <w:rPr>
          <w:b/>
          <w:sz w:val="22"/>
          <w:szCs w:val="22"/>
        </w:rPr>
        <w:t>KEYWORDS:</w:t>
      </w:r>
      <w:r w:rsidRPr="00027B87">
        <w:rPr>
          <w:sz w:val="22"/>
          <w:szCs w:val="22"/>
        </w:rPr>
        <w:t xml:space="preserve"> </w:t>
      </w:r>
      <w:r w:rsidR="00E9335F" w:rsidRPr="00027B87">
        <w:rPr>
          <w:sz w:val="22"/>
          <w:szCs w:val="22"/>
        </w:rPr>
        <w:t xml:space="preserve">open-source, </w:t>
      </w:r>
      <w:r w:rsidRPr="00027B87">
        <w:rPr>
          <w:sz w:val="22"/>
          <w:szCs w:val="22"/>
        </w:rPr>
        <w:t>EEGLAB, EEG, ECG, PPG, HRV, feature</w:t>
      </w:r>
      <w:r w:rsidR="00A553AB" w:rsidRPr="00027B87">
        <w:rPr>
          <w:sz w:val="22"/>
          <w:szCs w:val="22"/>
        </w:rPr>
        <w:t>-analysis</w:t>
      </w:r>
      <w:r w:rsidRPr="00027B87">
        <w:rPr>
          <w:sz w:val="22"/>
          <w:szCs w:val="22"/>
        </w:rPr>
        <w:t xml:space="preserve">, </w:t>
      </w:r>
      <w:r w:rsidR="00A553AB" w:rsidRPr="00027B87">
        <w:rPr>
          <w:sz w:val="22"/>
          <w:szCs w:val="22"/>
        </w:rPr>
        <w:t>heartbeat</w:t>
      </w:r>
      <w:r w:rsidR="004C436C" w:rsidRPr="00027B87">
        <w:rPr>
          <w:sz w:val="22"/>
          <w:szCs w:val="22"/>
        </w:rPr>
        <w:t>-</w:t>
      </w:r>
      <w:r w:rsidRPr="00027B87">
        <w:rPr>
          <w:sz w:val="22"/>
          <w:szCs w:val="22"/>
        </w:rPr>
        <w:t>event</w:t>
      </w:r>
      <w:r w:rsidR="00636B02" w:rsidRPr="00027B87">
        <w:rPr>
          <w:sz w:val="22"/>
          <w:szCs w:val="22"/>
        </w:rPr>
        <w:t xml:space="preserve"> potentials</w:t>
      </w:r>
      <w:r w:rsidR="00FF583C" w:rsidRPr="00027B87">
        <w:rPr>
          <w:sz w:val="22"/>
          <w:szCs w:val="22"/>
        </w:rPr>
        <w:t>/oscillations</w:t>
      </w:r>
      <w:r w:rsidR="00636B02" w:rsidRPr="00027B87">
        <w:rPr>
          <w:sz w:val="22"/>
          <w:szCs w:val="22"/>
        </w:rPr>
        <w:t xml:space="preserve"> (HEP</w:t>
      </w:r>
      <w:r w:rsidR="00FF583C" w:rsidRPr="00027B87">
        <w:rPr>
          <w:sz w:val="22"/>
          <w:szCs w:val="22"/>
        </w:rPr>
        <w:t>/HEO</w:t>
      </w:r>
      <w:r w:rsidR="00636B02" w:rsidRPr="00027B87">
        <w:rPr>
          <w:sz w:val="22"/>
          <w:szCs w:val="22"/>
        </w:rPr>
        <w:t xml:space="preserve">), heart component removal. </w:t>
      </w:r>
    </w:p>
    <w:p w14:paraId="0000002D" w14:textId="77777777" w:rsidR="00E53E14" w:rsidRDefault="00E53E14">
      <w:pPr>
        <w:pBdr>
          <w:top w:val="nil"/>
          <w:left w:val="nil"/>
          <w:bottom w:val="nil"/>
          <w:right w:val="nil"/>
          <w:between w:val="nil"/>
        </w:pBdr>
      </w:pPr>
    </w:p>
    <w:p w14:paraId="229D2F08" w14:textId="77777777" w:rsidR="003010A0" w:rsidRDefault="003010A0">
      <w:pPr>
        <w:pBdr>
          <w:top w:val="nil"/>
          <w:left w:val="nil"/>
          <w:bottom w:val="nil"/>
          <w:right w:val="nil"/>
          <w:between w:val="nil"/>
        </w:pBdr>
      </w:pPr>
    </w:p>
    <w:p w14:paraId="00000032" w14:textId="0715D20D" w:rsidR="00E53E14" w:rsidRPr="006F12B2" w:rsidRDefault="00F73169">
      <w:pPr>
        <w:rPr>
          <w:color w:val="366091"/>
        </w:rPr>
      </w:pPr>
      <w:r>
        <w:rPr>
          <w:b/>
        </w:rPr>
        <w:t>SUMMARY:</w:t>
      </w:r>
      <w:r>
        <w:t xml:space="preserve"> </w:t>
      </w:r>
      <w:r w:rsidR="00C00684">
        <w:t xml:space="preserve">The BrainBeats toolbox is an open-source EEGLAB plugin designed </w:t>
      </w:r>
      <w:r w:rsidR="003E38F6">
        <w:t>to jointly analyze</w:t>
      </w:r>
      <w:r w:rsidR="00C00684">
        <w:t xml:space="preserve"> EEG and cardiovascular (ECG/PPG) signals. It offers three main protocols: heartbeat-evoked potentials assessment, feature-based analysis, and heart artifact extraction from EEG. This will aid researchers and clinicians </w:t>
      </w:r>
      <w:r w:rsidR="003E38F6">
        <w:t xml:space="preserve">in </w:t>
      </w:r>
      <w:r w:rsidR="00C00684">
        <w:t>studying brain-heart interactions with enhanced reproducibility and accessibility.</w:t>
      </w:r>
    </w:p>
    <w:p w14:paraId="45C39C33" w14:textId="77777777" w:rsidR="003010A0" w:rsidRDefault="003010A0"/>
    <w:p w14:paraId="13A88B4D" w14:textId="77777777" w:rsidR="003010A0" w:rsidRDefault="003010A0"/>
    <w:p w14:paraId="21EF2969" w14:textId="77777777" w:rsidR="00ED249B" w:rsidRDefault="00ED249B"/>
    <w:p w14:paraId="00000038" w14:textId="296913EC" w:rsidR="00E53E14" w:rsidRDefault="00F73169" w:rsidP="006F12B2">
      <w:r>
        <w:rPr>
          <w:b/>
        </w:rPr>
        <w:t>ABSTRACT:</w:t>
      </w:r>
      <w:r>
        <w:t xml:space="preserve"> </w:t>
      </w:r>
      <w:r w:rsidR="00791C41">
        <w:t xml:space="preserve">The link between the cortical and cardiovascular systems is garnering increased attention due to its potential to offer valuable insights into </w:t>
      </w:r>
      <w:r w:rsidR="003E38F6">
        <w:t>brain and heart function coupling</w:t>
      </w:r>
      <w:r w:rsidR="00791C41">
        <w:t xml:space="preserve">. </w:t>
      </w:r>
      <w:r w:rsidR="00404D92">
        <w:t xml:space="preserve">Current joint analysis methodologies largely involve invasive or high-cost neuroimaging methods. EEG and ECG/PPG, however, provide non-invasive, cost-effective, and portable alternatives enabling broader data collection in both laboratory and clinical settings. However, the analysis of these biosignals is challenging for scalable applications due to their complex nature. Existing research </w:t>
      </w:r>
      <w:r w:rsidR="00FE14B0">
        <w:t xml:space="preserve">and tools </w:t>
      </w:r>
      <w:r w:rsidR="00404D92">
        <w:t xml:space="preserve">often lack consensus in processing and statistical methodologies, </w:t>
      </w:r>
      <w:r w:rsidR="00FE14B0">
        <w:t xml:space="preserve">easy-to-use user interface, or batch processing capacity of large datasets, </w:t>
      </w:r>
      <w:r w:rsidR="00404D92">
        <w:t xml:space="preserve">impeding reproducibility. A further void exists in standardized methods for EEG and </w:t>
      </w:r>
      <w:r w:rsidR="00FE14B0">
        <w:t>heart-rate variability (</w:t>
      </w:r>
      <w:r w:rsidR="00404D92">
        <w:t>HRV</w:t>
      </w:r>
      <w:r w:rsidR="00FE14B0">
        <w:t>)</w:t>
      </w:r>
      <w:r w:rsidR="00404D92">
        <w:t xml:space="preserve"> feature extraction</w:t>
      </w:r>
      <w:r w:rsidR="00FE14B0">
        <w:t>,</w:t>
      </w:r>
      <w:r w:rsidR="00404D92">
        <w:t xml:space="preserve"> </w:t>
      </w:r>
      <w:r w:rsidR="00FE14B0">
        <w:t>undermining</w:t>
      </w:r>
      <w:r w:rsidR="00404D92">
        <w:t xml:space="preserve"> clinical diagnostics </w:t>
      </w:r>
      <w:r w:rsidR="00FE14B0">
        <w:t>or the</w:t>
      </w:r>
      <w:r w:rsidR="00404D92">
        <w:t xml:space="preserve"> robustness of machine learning models. We introduce the BrainBeats toolbox in response to these challenges, an open-source EEGLAB plugin providing an suite of signal processing and feature-extraction functions adhering to current guidelines</w:t>
      </w:r>
      <w:r w:rsidR="00FE14B0">
        <w:t xml:space="preserve"> and recommendations</w:t>
      </w:r>
      <w:r w:rsidR="00404D92">
        <w:t xml:space="preserve">. The toolbox integrates three main protocols: 1) Heartbeat-evoked potentials (HEP) and oscillations (HEO); 2) EEG and HRV </w:t>
      </w:r>
      <w:r w:rsidR="00FE14B0">
        <w:t>feature extraction</w:t>
      </w:r>
      <w:r w:rsidR="00404D92">
        <w:t xml:space="preserve">; 3) Automated </w:t>
      </w:r>
      <w:r w:rsidR="00FE14B0">
        <w:t>removal</w:t>
      </w:r>
      <w:r w:rsidR="00404D92">
        <w:t xml:space="preserve"> of heart artifacts from EEG signals. Accompanied by sample data and </w:t>
      </w:r>
      <w:r w:rsidR="00FE14B0">
        <w:t>guidance</w:t>
      </w:r>
      <w:r w:rsidR="00404D92">
        <w:t xml:space="preserve">, BrainBeats aims to </w:t>
      </w:r>
      <w:r w:rsidR="00FE14B0">
        <w:t>facilitate brain-heart interplay research</w:t>
      </w:r>
      <w:r w:rsidR="00404D92">
        <w:t xml:space="preserve"> and reproducibility. This open-source toolbox offers a valuable resource for clinicians and researchers studying brain-heart interactions and can be tailored to unique research needs.</w:t>
      </w:r>
    </w:p>
    <w:p w14:paraId="00000039" w14:textId="77777777" w:rsidR="00E53E14" w:rsidRDefault="00E53E14"/>
    <w:p w14:paraId="3ECA7783" w14:textId="77777777" w:rsidR="006F12B2" w:rsidRDefault="006F12B2">
      <w:pPr>
        <w:rPr>
          <w:b/>
        </w:rPr>
      </w:pPr>
    </w:p>
    <w:p w14:paraId="0000003A" w14:textId="36E30884" w:rsidR="00E53E14" w:rsidRDefault="00F73169">
      <w:pPr>
        <w:rPr>
          <w:i/>
          <w:color w:val="366091"/>
        </w:rPr>
      </w:pPr>
      <w:r>
        <w:rPr>
          <w:b/>
        </w:rPr>
        <w:lastRenderedPageBreak/>
        <w:t>INTRODUCTION:</w:t>
      </w:r>
      <w:r>
        <w:t xml:space="preserve"> </w:t>
      </w:r>
    </w:p>
    <w:p w14:paraId="00000041" w14:textId="77777777" w:rsidR="00E53E14" w:rsidRDefault="00E53E14">
      <w:pPr>
        <w:rPr>
          <w:color w:val="808080"/>
        </w:rPr>
      </w:pPr>
    </w:p>
    <w:p w14:paraId="10E3E164" w14:textId="3352ABAC" w:rsidR="007B7D71" w:rsidRPr="00E72450" w:rsidRDefault="00F73169">
      <w:pPr>
        <w:pBdr>
          <w:top w:val="nil"/>
          <w:left w:val="nil"/>
          <w:bottom w:val="nil"/>
          <w:right w:val="nil"/>
          <w:between w:val="nil"/>
        </w:pBdr>
        <w:spacing w:after="240"/>
      </w:pPr>
      <w:r>
        <w:t>The purpose of this method is to ease the investigation of relationships between the brain and the hear</w:t>
      </w:r>
      <w:r w:rsidR="00E72450">
        <w:t>t</w:t>
      </w:r>
      <w:r>
        <w:t xml:space="preserve"> by facilitating the joint analysis of electroencephalography (EEG) and cardiovascular signals, namely electrocardiography (ECG) and photoplethysmography (PPG) while implanting </w:t>
      </w:r>
      <w:sdt>
        <w:sdtPr>
          <w:tag w:val="goog_rdk_11"/>
          <w:id w:val="1191803152"/>
        </w:sdtPr>
        <w:sdtContent>
          <w:r>
            <w:t xml:space="preserve">the </w:t>
          </w:r>
        </w:sdtContent>
      </w:sdt>
      <w:r>
        <w:t xml:space="preserve">latest guidelines from experts in this field. This tool addresses limitations from existing </w:t>
      </w:r>
      <w:r w:rsidR="00294363">
        <w:t>methods</w:t>
      </w:r>
      <w:r>
        <w:t xml:space="preserve"> and is made open source to facilitate accessibility and reproducibility in the </w:t>
      </w:r>
      <w:r w:rsidR="00294363">
        <w:t>area</w:t>
      </w:r>
      <w:r>
        <w:t xml:space="preserve">. The proposed toolbox should serve as a valuable resource for researchers and clinicians interested in removing cardiac artifacts from EEG signals, </w:t>
      </w:r>
      <w:r w:rsidR="00294363">
        <w:t>extracting features from EEG and ECG/PPG signals, or</w:t>
      </w:r>
      <w:r>
        <w:t xml:space="preserve"> studying the relationship between brain and cardiovascular activity. Ultimately, this toolbox aims to pave the way for more in-depth investigations into the complex interplay between the brain and heart systems.</w:t>
      </w:r>
    </w:p>
    <w:p w14:paraId="00000046" w14:textId="41A1A392" w:rsidR="00E53E14" w:rsidRDefault="00F73169">
      <w:pPr>
        <w:pBdr>
          <w:top w:val="nil"/>
          <w:left w:val="nil"/>
          <w:bottom w:val="nil"/>
          <w:right w:val="nil"/>
          <w:between w:val="nil"/>
        </w:pBdr>
        <w:spacing w:after="240"/>
      </w:pPr>
      <w:r>
        <w:t>For a long time, the reductionist approach has dominated scientific inquiry in human physiology and cognition. This approach involved dissecting complex bodily and mental processes into smaller, more manageable components, allowing researchers to focus on individual systems in isolation. This strategy arose due to the immense challenge of studying the intricate and interconnected nature of the human body and mind</w:t>
      </w:r>
      <w:r w:rsidR="0043060F">
        <w:fldChar w:fldCharType="begin"/>
      </w:r>
      <w:r w:rsidR="0043060F">
        <w:instrText xml:space="preserve"> ADDIN ZOTERO_ITEM CSL_CITATION {"citationID":"DLUofjv9","properties":{"formattedCitation":"\\super 1\\nosupersub{}","plainCitation":"1","noteIndex":0},"citationItems":[{"id":32341,"uris":["http://zotero.org/groups/2275793/items/3SJ3ZJIB"],"itemData":{"id":32341,"type":"book","abstract":"Preface to the revised edition -- Introduction -- The meaning of a general system theory -- Some system concepts in elementary mathematical consideration -- Advances in general system theory -- The organism considered as physical system -- The model of open systems -- Some aspects of system theory in biology -- The system concept in the sciences of man -- General system theory in psychology and psychiatry -- The relativity of categories -- Appendix I. Notes on developments in mathematical system theory -- Appendix II. The meaning and unity of science","ISBN":"978-0-8076-0453-3","language":"en","license":"Copyright © 1968 by Ludwig von Bertalanffy All rights in this hook are reserved.","note":"Accepted: 2020-08-26T07:55:38Z","publisher":"G. Braziller","source":"repository.vnu.edu.vn","title":"General system theory : foundations, development, applications","title-short":"General system theory","URL":"http://repository.vnu.edu.vn/handle/VNU_123/90608","author":[{"family":"Bertalanffy","given":"Ludwig","dropping-particle":"von"}],"accessed":{"date-parts":[["2023",5,31]]},"issued":{"date-parts":[["1968"]]}}}],"schema":"https://github.com/citation-style-language/schema/raw/master/csl-citation.json"} </w:instrText>
      </w:r>
      <w:r w:rsidR="0043060F">
        <w:fldChar w:fldCharType="separate"/>
      </w:r>
      <w:r w:rsidR="0043060F" w:rsidRPr="0043060F">
        <w:rPr>
          <w:vertAlign w:val="superscript"/>
        </w:rPr>
        <w:t>1</w:t>
      </w:r>
      <w:r w:rsidR="0043060F">
        <w:fldChar w:fldCharType="end"/>
      </w:r>
      <w:r>
        <w:t>. Reductionism has been instrumental in understanding individual subsystems in isolation, such as elucidating the role of ion channels and action potentials for neural</w:t>
      </w:r>
      <w:r w:rsidR="00230661">
        <w:fldChar w:fldCharType="begin"/>
      </w:r>
      <w:r w:rsidR="00230661">
        <w:instrText xml:space="preserve"> ADDIN ZOTERO_ITEM CSL_CITATION {"citationID":"41MWZKj6","properties":{"formattedCitation":"\\super 2\\nosupersub{}","plainCitation":"2","noteIndex":0},"citationItems":[{"id":32343,"uris":["http://zotero.org/groups/2275793/items/JBG2QMR5"],"itemData":{"id":32343,"type":"article-journal","container-title":"The Journal of Physiology","ISSN":"0022-3751","issue":"4","journalAbbreviation":"J Physiol","note":"PMID: 12991237\nPMCID: PMC1392413","page":"500-544","source":"PubMed Central","title":"A quantitative description of membrane current and its application to conduction and excitation in nerve","volume":"117","author":[{"family":"Hodgkin","given":"A. L."},{"family":"Huxley","given":"A. F."}],"issued":{"date-parts":[["1952",8,28]]}}}],"schema":"https://github.com/citation-style-language/schema/raw/master/csl-citation.json"} </w:instrText>
      </w:r>
      <w:r w:rsidR="00230661">
        <w:fldChar w:fldCharType="separate"/>
      </w:r>
      <w:r w:rsidR="00230661" w:rsidRPr="00230661">
        <w:rPr>
          <w:vertAlign w:val="superscript"/>
        </w:rPr>
        <w:t>2</w:t>
      </w:r>
      <w:r w:rsidR="00230661">
        <w:fldChar w:fldCharType="end"/>
      </w:r>
      <w:r>
        <w:t xml:space="preserve"> and cardiac</w:t>
      </w:r>
      <w:r w:rsidR="00230661">
        <w:fldChar w:fldCharType="begin"/>
      </w:r>
      <w:r w:rsidR="00230661">
        <w:instrText xml:space="preserve"> ADDIN ZOTERO_ITEM CSL_CITATION {"citationID":"Vr0CF7pg","properties":{"formattedCitation":"\\super 3\\nosupersub{}","plainCitation":"3","noteIndex":0},"citationItems":[{"id":32348,"uris":["http://zotero.org/groups/2275793/items/5ZKPKCIY"],"itemData":{"id":32348,"type":"article-journal","abstract":"Block of Ca2+ currents by the dihydropyridine drug nitrendipine was studied in single canine ventricular cells by using the whole-cell variant of the patch clamp technique. When cells were held at depolarized membrane potentials at which Ca2+ currents were approximately equal to 70% inactivated, nitrendipine blocked Ca2+ currents very potently, with half-block by subnanomolar concentrations. The concentration dependence of block had the form expected for 1:1 binding, with an apparent dissociation constant (Kd) of 0.36 nM. In contrast, when cells were held at hyperpolarized potentials, nitrendipine blocked Ca2+ currents much less potently (Kd approximately equal to 700 nM). The results can be explained if nitrendipine binds very tightly to the inactivated state of the Ca2+ channel and only weakly to the normal resting state. The Kd estimated for binding to the inactivated state is very similar to the dissociation constants previously found for high-affinity [3H]nitrendipine binding to membrane fragments from heart, smooth muscle, brain, and other tissues; moreover, the concentration-dependent kinetics of binding to the inactivated state are similar to those reported for [3H]nitrendipine binding to membranes. These results make it seem very likely that the high-affinity [3H]nitrendipine binding site is an inactivated state of the Ca2+ channel.","container-title":"Proceedings of the National Academy of Sciences of the United States of America","DOI":"10.1073/pnas.81.20.6388","ISSN":"0027-8424","issue":"20","journalAbbreviation":"Proc Natl Acad Sci U S A","language":"eng","note":"PMID: 6093100\nPMCID: PMC391929","page":"6388-6392","source":"PubMed","title":"Nitrendipine block of cardiac calcium channels: high-affinity binding to the inactivated state","title-short":"Nitrendipine block of cardiac calcium channels","volume":"81","author":[{"family":"Bean","given":"B. P."}],"issued":{"date-parts":[["1984",10]]}}}],"schema":"https://github.com/citation-style-language/schema/raw/master/csl-citation.json"} </w:instrText>
      </w:r>
      <w:r w:rsidR="00230661">
        <w:fldChar w:fldCharType="separate"/>
      </w:r>
      <w:r w:rsidR="00230661" w:rsidRPr="00230661">
        <w:rPr>
          <w:vertAlign w:val="superscript"/>
        </w:rPr>
        <w:t>3</w:t>
      </w:r>
      <w:r w:rsidR="00230661">
        <w:fldChar w:fldCharType="end"/>
      </w:r>
      <w:r w:rsidR="00230661">
        <w:t xml:space="preserve"> </w:t>
      </w:r>
      <w:r>
        <w:t>communication.</w:t>
      </w:r>
      <w:r w:rsidR="00230661">
        <w:t xml:space="preserve"> </w:t>
      </w:r>
      <w:r>
        <w:t xml:space="preserve">However, a </w:t>
      </w:r>
      <w:r w:rsidR="00294363">
        <w:t>significant</w:t>
      </w:r>
      <w:r>
        <w:t xml:space="preserve"> gap remains in </w:t>
      </w:r>
      <w:r w:rsidR="00294363">
        <w:t>understanding</w:t>
      </w:r>
      <w:r>
        <w:t xml:space="preserve"> how these isolated systems interact on a larger spatial and temporal scale. </w:t>
      </w:r>
      <w:r w:rsidR="009F1663">
        <w:t xml:space="preserve">The multimodal (also termed integrative or ecological) approach </w:t>
      </w:r>
      <w:r w:rsidR="009F1663" w:rsidRPr="009F1663">
        <w:t>considers the human body as a collective, a living being which uses the brain to mediate interactions</w:t>
      </w:r>
      <w:r w:rsidR="009F1663">
        <w:t xml:space="preserve"> (</w:t>
      </w:r>
      <w:r w:rsidR="009F1663" w:rsidRPr="009F1663">
        <w:t>within the body and between the body and its environment</w:t>
      </w:r>
      <w:r w:rsidR="001959D2">
        <w:t>)</w:t>
      </w:r>
      <w:r w:rsidR="001959D2">
        <w:fldChar w:fldCharType="begin"/>
      </w:r>
      <w:r w:rsidR="001959D2">
        <w:instrText xml:space="preserve"> ADDIN ZOTERO_ITEM CSL_CITATION {"citationID":"dWMTSCWs","properties":{"formattedCitation":"\\super 4\\nosupersub{}","plainCitation":"4","noteIndex":0},"citationItems":[{"id":32353,"uris":["http://zotero.org/groups/2275793/items/WIQN56PS"],"itemData":{"id":32353,"type":"book","abstract":"Present day neuroscience places the brain at the centre of study. But what if researchers viewed the brain not as the foundation of life, rather as a mediating organ? Ecology of the Brain addresses this very question. It considers the human body as a collective, a living being which uses the brain to mediate interactions. Those interactions may be both within the human body and between the human body and its environment. Within this framework, the mind is seen not as a product of the brain but as an activity of the living being; an activity which integrates the brain within the everyday functions of the human body. Going further, Fuchs reformulates the traditional mind-brain problem, presenting it as a dual aspect of the living being: the lived body and the subjective body - the living body and the objective body. The processes of living and experiencing life, Fuchs argues, are in fact inextricably linked; it is not the brain, but the human being who feels, thinks and acts. For students and academics, Ecology of the Brain will be of interest to those studying or researching theory of mind, social and cultural interaction, psychiatry, and psychotherapy.","ISBN":"978-0-19-102311-8","language":"en","note":"Google-Books-ID: PgJCDwAAQBAJ","number-of-pages":"371","publisher":"Oxford University Press","source":"Google Books","title":"Ecology of the Brain: The phenomenology and biology of the embodied mind","title-short":"Ecology of the Brain","author":[{"family":"Fuchs","given":"Thomas"}],"issued":{"date-parts":[["2017",12,8]]}}}],"schema":"https://github.com/citation-style-language/schema/raw/master/csl-citation.json"} </w:instrText>
      </w:r>
      <w:r w:rsidR="001959D2">
        <w:fldChar w:fldCharType="separate"/>
      </w:r>
      <w:r w:rsidR="001959D2" w:rsidRPr="001959D2">
        <w:rPr>
          <w:vertAlign w:val="superscript"/>
        </w:rPr>
        <w:t>4</w:t>
      </w:r>
      <w:r w:rsidR="001959D2">
        <w:fldChar w:fldCharType="end"/>
      </w:r>
      <w:r w:rsidR="009F1663" w:rsidRPr="009F1663">
        <w:t xml:space="preserve">. </w:t>
      </w:r>
      <w:r w:rsidR="009F1663">
        <w:t>“</w:t>
      </w:r>
      <w:r w:rsidR="009F1663" w:rsidRPr="009F1663">
        <w:t>Within this framework, the mind is seen not as a product of the brain but as an activity of the living being; an activity which integrates the brain within the everyday functions of the human body.</w:t>
      </w:r>
      <w:r w:rsidR="009F1663">
        <w:t>”</w:t>
      </w:r>
      <w:r w:rsidR="001959D2">
        <w:fldChar w:fldCharType="begin"/>
      </w:r>
      <w:r w:rsidR="001959D2">
        <w:instrText xml:space="preserve"> ADDIN ZOTERO_ITEM CSL_CITATION {"citationID":"x1D1flyy","properties":{"formattedCitation":"\\super 4\\nosupersub{}","plainCitation":"4","noteIndex":0},"citationItems":[{"id":32353,"uris":["http://zotero.org/groups/2275793/items/WIQN56PS"],"itemData":{"id":32353,"type":"book","abstract":"Present day neuroscience places the brain at the centre of study. But what if researchers viewed the brain not as the foundation of life, rather as a mediating organ? Ecology of the Brain addresses this very question. It considers the human body as a collective, a living being which uses the brain to mediate interactions. Those interactions may be both within the human body and between the human body and its environment. Within this framework, the mind is seen not as a product of the brain but as an activity of the living being; an activity which integrates the brain within the everyday functions of the human body. Going further, Fuchs reformulates the traditional mind-brain problem, presenting it as a dual aspect of the living being: the lived body and the subjective body - the living body and the objective body. The processes of living and experiencing life, Fuchs argues, are in fact inextricably linked; it is not the brain, but the human being who feels, thinks and acts. For students and academics, Ecology of the Brain will be of interest to those studying or researching theory of mind, social and cultural interaction, psychiatry, and psychotherapy.","ISBN":"978-0-19-102311-8","language":"en","note":"Google-Books-ID: PgJCDwAAQBAJ","number-of-pages":"371","publisher":"Oxford University Press","source":"Google Books","title":"Ecology of the Brain: The phenomenology and biology of the embodied mind","title-short":"Ecology of the Brain","author":[{"family":"Fuchs","given":"Thomas"}],"issued":{"date-parts":[["2017",12,8]]}}}],"schema":"https://github.com/citation-style-language/schema/raw/master/csl-citation.json"} </w:instrText>
      </w:r>
      <w:r w:rsidR="001959D2">
        <w:fldChar w:fldCharType="separate"/>
      </w:r>
      <w:r w:rsidR="001959D2" w:rsidRPr="001959D2">
        <w:rPr>
          <w:vertAlign w:val="superscript"/>
        </w:rPr>
        <w:t>4</w:t>
      </w:r>
      <w:r w:rsidR="001959D2">
        <w:fldChar w:fldCharType="end"/>
      </w:r>
      <w:r w:rsidR="009F1663">
        <w:t xml:space="preserve"> The</w:t>
      </w:r>
      <w:r>
        <w:t xml:space="preserve"> multimodal </w:t>
      </w:r>
      <w:r w:rsidR="009F1663">
        <w:t xml:space="preserve">and reductionist approaches are not exclusive, jus tlike we cannot study one neuron without the whole brain, or the wole brain without understanding individual neuron properties. </w:t>
      </w:r>
      <w:r w:rsidR="001959D2">
        <w:t xml:space="preserve">Together, they pave the </w:t>
      </w:r>
      <w:r>
        <w:t xml:space="preserve">way for a more comprehensive understanding of human </w:t>
      </w:r>
      <w:r w:rsidR="009F1663">
        <w:t>health</w:t>
      </w:r>
      <w:r>
        <w:t xml:space="preserve">, pathology, </w:t>
      </w:r>
      <w:r w:rsidR="009F1663">
        <w:t xml:space="preserve">cognition, </w:t>
      </w:r>
      <w:r>
        <w:t xml:space="preserve">and consciousness, offering novel insights into the synergistic </w:t>
      </w:r>
      <w:r w:rsidR="001959D2">
        <w:t xml:space="preserve">and nonlinear </w:t>
      </w:r>
      <w:r>
        <w:t xml:space="preserve">mechanisms </w:t>
      </w:r>
      <w:r w:rsidR="001959D2">
        <w:t>between</w:t>
      </w:r>
      <w:r>
        <w:t xml:space="preserve"> the human body and mind</w:t>
      </w:r>
      <w:r w:rsidR="001959D2">
        <w:fldChar w:fldCharType="begin"/>
      </w:r>
      <w:r w:rsidR="001959D2">
        <w:instrText xml:space="preserve"> ADDIN ZOTERO_ITEM CSL_CITATION {"citationID":"re16fZ6f","properties":{"formattedCitation":"\\super 4\\uc0\\u8211{}6\\nosupersub{}","plainCitation":"4–6","noteIndex":0},"citationItems":[{"id":32353,"uris":["http://zotero.org/groups/2275793/items/WIQN56PS"],"itemData":{"id":32353,"type":"book","abstract":"Present day neuroscience places the brain at the centre of study. But what if researchers viewed the brain not as the foundation of life, rather as a mediating organ? Ecology of the Brain addresses this very question. It considers the human body as a collective, a living being which uses the brain to mediate interactions. Those interactions may be both within the human body and between the human body and its environment. Within this framework, the mind is seen not as a product of the brain but as an activity of the living being; an activity which integrates the brain within the everyday functions of the human body. Going further, Fuchs reformulates the traditional mind-brain problem, presenting it as a dual aspect of the living being: the lived body and the subjective body - the living body and the objective body. The processes of living and experiencing life, Fuchs argues, are in fact inextricably linked; it is not the brain, but the human being who feels, thinks and acts. For students and academics, Ecology of the Brain will be of interest to those studying or researching theory of mind, social and cultural interaction, psychiatry, and psychotherapy.","ISBN":"978-0-19-102311-8","language":"en","note":"Google-Books-ID: PgJCDwAAQBAJ","number-of-pages":"371","publisher":"Oxford University Press","source":"Google Books","title":"Ecology of the Brain: The phenomenology and biology of the embodied mind","title-short":"Ecology of the Brain","author":[{"family":"Fuchs","given":"Thomas"}],"issued":{"date-parts":[["2017",12,8]]}}},{"id":32351,"uris":["http://zotero.org/groups/2275793/items/HEECVS6T"],"itemData":{"id":32351,"type":"book","abstract":"Two problems continually arise in the sciences and humanities, according to Mario Bunge: parts and wholes and the origin of novelty. In Emergence and Convergence, he works to address these problems, as well as that of systems and their emergent properties, as exemplified by the synthesis of molecules, the creation of ideas, and social inventions. Along the way, Bunge examines further topical problems, such as the search for the mechanisms underlying observable facts, the limitations of both individualism and holism, the reach of reduction, the abuses of Darwinism, the rational choice-hermeneutics feud, the modularity of the brain vs. the unity of the mind, the cluster of concepts around &amp;#39;maybe,&amp;#39; the uselessness of many-worlds metaphysics and semantics, the hazards posed by Bayesianism, the nature of partial truth, the obstacles to correct medical diagnosis, and the formal conditions for the emergence of a cross-discipline. Bunge is not interested in idle fantasies, but about many of the problems that occur in any discipline that studies reality or ways to control it. His work is about the merger of initially independent lines of inquiry, such as developmental evolutionary biology, cognitive neuroscience, and socio-economics. Bunge proposes a clear definition of the concept of emergence to replace that of supervenience and clarifies the notions of system, real possibility, inverse problem, interdiscipline, and partial truth that occur in all fields.","ISBN":"978-0-8020-8860-4","language":"en","note":"Google-Books-ID: E7ooJWsGFsEC","number-of-pages":"352","publisher":"University of Toronto Press","source":"Google Books","title":"Emergence and Convergence: Qualitative Novelty and the Unity of Knowledge","title-short":"Emergence and Convergence","author":[{"family":"Bunge","given":"Mario"}],"issued":{"date-parts":[["2003",1,1]]}}},{"id":32368,"uris":["http://zotero.org/groups/2275793/items/78EC8BXV"],"itemData":{"id":32368,"type":"article-journal","abstract":"In the present paper we present the outlines of a model that integrates autonomic, attentional, and affective systems into a functional and structural network that may help to guide us in our understanding of emotion regulation and dysregulation. We will emphasize the relationship between attentional regulation and affective processes and propose a group of underlying physiological systems that serve to integrate these functions in the service of self-regulation and adaptability of the organism. We will attempt to place this network in the context of dynamical systems models which involve feedback and feedforward circuits with special attention to negative feedback mechanisms, inhibitory processes, and their role in response selection. From a systems perspective, inhibitory processes can be viewed as negative feedback circuits that allow for the interruption of ongoing behavior and the re-deployment of resources to other tasks. When these negative feedback mechanisms are compromised, positive feedback loops may develop as a result (of dis-inhibition). From this perspective, the relative sympathetic activation seen in anxiety disorders may represent dis-inhibition due to faulty inhibitory mechanisms.","container-title":"Journal of Affective Disorders","DOI":"10.1016/s0165-0327(00)00338-4","ISSN":"0165-0327","issue":"3","journalAbbreviation":"J Affect Disord","language":"eng","note":"PMID: 11163422","page":"201-216","source":"PubMed","title":"A model of neurovisceral integration in emotion regulation and dysregulation","volume":"61","author":[{"family":"Thayer","given":"J. F."},{"family":"Lane","given":"R. D."}],"issued":{"date-parts":[["2000",12]]}}}],"schema":"https://github.com/citation-style-language/schema/raw/master/csl-citation.json"} </w:instrText>
      </w:r>
      <w:r w:rsidR="001959D2">
        <w:fldChar w:fldCharType="separate"/>
      </w:r>
      <w:r w:rsidR="001959D2" w:rsidRPr="001959D2">
        <w:rPr>
          <w:vertAlign w:val="superscript"/>
        </w:rPr>
        <w:t>4–6</w:t>
      </w:r>
      <w:r w:rsidR="001959D2">
        <w:fldChar w:fldCharType="end"/>
      </w:r>
      <w:r>
        <w:t>.</w:t>
      </w:r>
    </w:p>
    <w:p w14:paraId="00000047" w14:textId="761591A6" w:rsidR="00E53E14" w:rsidRDefault="00F73169">
      <w:pPr>
        <w:pBdr>
          <w:top w:val="nil"/>
          <w:left w:val="nil"/>
          <w:bottom w:val="nil"/>
          <w:right w:val="nil"/>
          <w:between w:val="nil"/>
        </w:pBdr>
        <w:spacing w:after="240"/>
        <w:rPr>
          <w:b/>
        </w:rPr>
      </w:pPr>
      <w:r>
        <w:rPr>
          <w:b/>
        </w:rPr>
        <w:t>Heart-brain research</w:t>
      </w:r>
      <w:r w:rsidR="00762F6B">
        <w:rPr>
          <w:b/>
        </w:rPr>
        <w:t>: which measures?</w:t>
      </w:r>
    </w:p>
    <w:p w14:paraId="00000048" w14:textId="171EE775" w:rsidR="00E53E14" w:rsidRDefault="00F73169">
      <w:pPr>
        <w:pBdr>
          <w:top w:val="nil"/>
          <w:left w:val="nil"/>
          <w:bottom w:val="nil"/>
          <w:right w:val="nil"/>
          <w:between w:val="nil"/>
        </w:pBdr>
        <w:spacing w:after="240"/>
      </w:pPr>
      <w:r>
        <w:t>Studying the intricate relationship between the brain and the heart can yield valuable insights into the underlying physiology and anatomy of the human body, ultimately leading to the development of novel diagnostic and therapeutic tools. The relationship between the heart and the brain has been studied via neuroimaging methods such as functional magnetic resonance imaging (fMRI) and positron emission tomography (PET). Using these tools, researchers highlighted some brain regions associated with cardiovascular control (e.g., manipulation of heart rate and blood pressure</w:t>
      </w:r>
      <w:r w:rsidR="001959D2">
        <w:fldChar w:fldCharType="begin"/>
      </w:r>
      <w:r w:rsidR="001959D2">
        <w:instrText xml:space="preserve"> ADDIN ZOTERO_ITEM CSL_CITATION {"citationID":"8mBnnxRm","properties":{"formattedCitation":"\\super 7,8\\nosupersub{}","plainCitation":"7,8","noteIndex":0},"citationItems":[{"id":32374,"uris":["http://zotero.org/groups/2275793/items/QCA4W2YC"],"itemData":{"id":32374,"type":"article-journal","abstract":"States of peripheral autonomic arousal accompany emotional behaviour, physical exercise and cognitive effort, and their central representation may influence decision making and the regulation of social and emotional behaviours. However, the cerebral functional neuroanatomy representing and mediating peripheral autonomic responses in humans is poorly understood. Six healthy volunteer subjects underwent H215O positron emission tomography (PET) scanning while performing isometric exercise and mental arithmetic stressor tasks, and during corresponding control tasks. Mean arterial blood pressure (MAP) and heart rate (HR) were monitored during scanning. Data were analysed using statistical parametric mapping (SPM99). Conjunction analyses were used to determine significant changes in regional cerebral blood flow (rCBF) during states of cardiovascular arousal common to both exercise and mental stressor tasks. Exercise and mental stressor tasks, relative to their control tasks, were associated with significantly (P &lt; 0.001) increased MAP and HR. Significant common activations (increased rCBF) were observed in cerebellar vermis, brainstem and right anterior cingulate. In both exercise and mental stress tasks, increased rCBF in cerebellar vermis, right anterior cingulate and right insula covaried with MAP; rCBF in pons, cerebellum and right insula covaried with HR. Cardiovascular arousal in both categorical and covariance analyses was associated with decreased rCBF in prefrontal and medial temporal regions. Neural responses in discrete brain regions accompany peripheral cardiovascular arousal. We provide evidence for the involvement of areas previously implicated in cognitive and emotional behaviours in the representation of peripheral autonomic states, consistent with a functional organization that produces integrated cardiovascular response patterns in the service of volitional and emotional behaviours.","container-title":"The Journal of Physiology","DOI":"10.1111/j.1469-7793.2000.t01-1-00259.x","ISSN":"1469-7793","issue":"1","language":"en","license":"© 2000 The Journal of Physiology © 2000 The Physiological Society","note":"_eprint: https://onlinelibrary.wiley.com/doi/pdf/10.1111/j.1469-7793.2000.t01-1-00259.x","page":"259-270","source":"Wiley Online Library","title":"Cerebral correlates of autonomic cardiovascular arousal: a functional neuroimaging investigation in humans","title-short":"Cerebral correlates of autonomic cardiovascular arousal","volume":"523","author":[{"family":"Critchley","given":"H. D."},{"family":"Corfield","given":"D. R."},{"family":"Chandler","given":"M. P."},{"family":"Mathias","given":"C. J."},{"family":"Dolan","given":"R. J."}],"issued":{"date-parts":[["2000"]]}}},{"id":32377,"uris":["http://zotero.org/groups/2275793/items/Z2S9YJQS"],"itemData":{"id":32377,"type":"article-journal","abstract":"The central autonomic network (CAN) has been described in animal models but has been difficult to elucidate in humans. Potential confounds include physiological noise artifacts affecting brainstem neuroimaging data, and difficulty in deriving non-invasive continuous assessments of autonomic modulation. We have developed and implemented a new method which relates cardiac-gated fMRI timeseries with continuous-time heart rate variability (HRV) to estimate central autonomic processing. As many autonomic structures of interest are in brain regions strongly affected by cardiogenic pulsatility, we chose to cardiac-gate our fMRI acquisition to increase sensitivity. Cardiac-gating introduces T1-variability, which was corrected by transforming fMRI data to a fixed TR using a previously published method [Guimaraes, A.R., Melcher, J.R., et al., 1998. Imaging subcortical auditory activity in humans. Hum. Brain Mapp. 6(1), 33–41]. The electrocardiogram was analyzed with a novel point process adaptive-filter algorithm for computation of the high-frequency (HF) index, reflecting the time-varying dynamics of efferent cardiovagal modulation. Central command of cardiovagal outflow was inferred by using the resample HF timeseries as a regressor to the fMRI data. A grip task was used to perturb the autonomic nervous system. Our combined HRV-fMRI approach demonstrated HF correlation with fMRI activity in the hypothalamus, cerebellum, parabrachial nucleus/locus ceruleus, periaqueductal gray, amygdala, hippocampus, thalamus, and dorsomedial/dorsolateral prefrontal, posterior insular, and middle temporal cortices. While some regions consistent with central cardiovagal control in animal models gave corroborative evidence for our methodology, other mostly higher cortical or limbic-related brain regions may be unique to humans. Our approach should be optimized and applied to study the human brain correlates of autonomic modulation for various stimuli in both physiological and pathological states.","container-title":"NeuroImage","DOI":"10.1016/j.neuroimage.2008.04.238","ISSN":"1053-8119","issue":"1","journalAbbreviation":"NeuroImage","language":"en","page":"169-177","source":"ScienceDirect","title":"Brain correlates of autonomic modulation: Combining heart rate variability with fMRI","title-short":"Brain correlates of autonomic modulation","volume":"42","author":[{"family":"Napadow","given":"Vitaly"},{"family":"Dhond","given":"Rupali"},{"family":"Conti","given":"Giulia"},{"family":"Makris","given":"Nikos"},{"family":"Brown","given":"Emery N."},{"family":"Barbieri","given":"Riccardo"}],"issued":{"date-parts":[["2008",8,1]]}}}],"schema":"https://github.com/citation-style-language/schema/raw/master/csl-citation.json"} </w:instrText>
      </w:r>
      <w:r w:rsidR="001959D2">
        <w:fldChar w:fldCharType="separate"/>
      </w:r>
      <w:r w:rsidR="001959D2" w:rsidRPr="001959D2">
        <w:rPr>
          <w:vertAlign w:val="superscript"/>
        </w:rPr>
        <w:t>7,8</w:t>
      </w:r>
      <w:r w:rsidR="001959D2">
        <w:fldChar w:fldCharType="end"/>
      </w:r>
      <w:r w:rsidR="00D3330C">
        <w:t>)</w:t>
      </w:r>
      <w:r>
        <w:t>, showed the influence of heart rate on the BOLD signal</w:t>
      </w:r>
      <w:r w:rsidR="00D3330C">
        <w:fldChar w:fldCharType="begin"/>
      </w:r>
      <w:r w:rsidR="00D3330C">
        <w:instrText xml:space="preserve"> ADDIN ZOTERO_ITEM CSL_CITATION {"citationID":"m0DexhNv","properties":{"formattedCitation":"\\super 9,10\\nosupersub{}","plainCitation":"9,10","noteIndex":0},"citationItems":[{"id":32380,"uris":["http://zotero.org/groups/2275793/items/VDE9JKC4"],"itemData":{"id":32380,"type":"article-journal","abstract":"It has previously been shown that low-frequency fluctuations in both respiratory volume and cardiac rate can induce changes in the blood-oxygen level dependent (BOLD) signal. Such physiological noise can obscure the detection of neural activation using fMRI, and it is therefore important to model and remove the effects of this noise. While a hemodynamic response function relating respiratory variation (RV) and the BOLD signal has been described [Birn, R.M., Smith, M.A., Jones, T.B., Bandettini, P.A., 2008b. The respiration response function: The temporal dynamics of fMRI signal fluctuations related to changes in respiration. Neuroimage 40, 644–654.], no such mapping for heart rate (HR) has been proposed. In the current study, the effects of RV and HR are simultaneously deconvolved from resting state fMRI. It is demonstrated that a convolution model including RV and HR can explain significantly more variance in gray matter BOLD signal than a model that includes RV alone, and an average HR response function is proposed that well characterizes our subject population. It is observed that the voxel-wise morphology of the deconvolved RV responses is preserved when HR is included in the model, and that its form is adequately modeled by Birn et al.'s previously-described respiration response function. Furthermore, it is shown that modeling out RV and HR can significantly alter functional connectivity maps of the default-mode network.","container-title":"NeuroImage","DOI":"10.1016/j.neuroimage.2008.09.029","ISSN":"1053-8119","issue":"3","journalAbbreviation":"NeuroImage","language":"en","page":"857-869","source":"ScienceDirect","title":"Influence of heart rate on the BOLD signal: The cardiac response function","title-short":"Influence of heart rate on the BOLD signal","volume":"44","author":[{"family":"Chang","given":"Catie"},{"family":"Cunningham","given":"John P."},{"family":"Glover","given":"Gary H."}],"issued":{"date-parts":[["2009",2,1]]}}},{"id":32383,"uris":["http://zotero.org/groups/2275793/items/C7NMEZZ4"],"itemData":{"id":32383,"type":"article-journal","abstract":"Heart rate fluctuations occur in the low-frequency range (&lt;0.1 Hz) probed in functional magnetic resonance imaging (fMRI) studies of resting-state functional connectivity and most fMRI block paradigms and may be related to low-frequency blood-oxygenation-level-dependent (BOLD) signal fluctuations. To investigate this hypothesis, temporal correlations between cardiac rate and resting-state fMRI signal timecourses were assessed at 3 T. Resting-state BOLD fMRI and accompanying physiological data were acquired and analyzed using cross-correlation and regression. Time-shifted cardiac rate timecourses were included as regressors in addition to established physiological regressors (RETROICOR (Glover, G.H., Li, T.Q., Ress, D., 2000. Image-based method for retrospective correction of physiological motion effects in fMRI: RETROICOR. Magn Reson Med 44, 162–167) and respiration volume per unit time (Birn, R.M., Diamond, J.B., Smith, M.A., Bandettini, P.A., 2006b. Separating respiratory-variation-related fluctuations from neuronal-activity-related fluctuations in fMRI. NeuroImage 31, 1536–1548). Significant correlations between the cardiac rate and BOLD signal timecourses were revealed, particularly negative correlations in gray matter at time shifts of 6–12 s and positive correlations at time shifts of 30–42 s (TR=6 s). Regressors consisting of cardiac rate timecourses shifted by delays of between 0 and 24 s explained an additional 1% of the BOLD signal variance on average over the whole brain across 9 subjects, a similar additional variance to that explained by respiration volume per unit time and RETROICOR regressors, even when used in combination with these other physiological regressors. This suggests that including such time-shifted cardiac rate regressors will be beneficial for explaining physiological noise variance and will thereby improve the statistical power in future task-based and resting-state fMRI studies.","container-title":"NeuroImage","DOI":"10.1016/j.neuroimage.2007.07.037","ISSN":"1053-8119","issue":"2","journalAbbreviation":"NeuroImage","language":"en","page":"306-320","source":"ScienceDirect","title":"Low-frequency fluctuations in the cardiac rate as a source of variance in the resting-state fMRI BOLD signal","volume":"38","author":[{"family":"Shmueli","given":"Karin"},{"family":"Gelderen","given":"Peter","non-dropping-particle":"van"},{"family":"Zwart","given":"Jacco A.","non-dropping-particle":"de"},{"family":"Horovitz","given":"Silvina G."},{"family":"Fukunaga","given":"Masaki"},{"family":"Jansma","given":"J. Martijn"},{"family":"Duyn","given":"Jeff H."}],"issued":{"date-parts":[["2007",11,1]]}}}],"schema":"https://github.com/citation-style-language/schema/raw/master/csl-citation.json"} </w:instrText>
      </w:r>
      <w:r w:rsidR="00D3330C">
        <w:fldChar w:fldCharType="separate"/>
      </w:r>
      <w:r w:rsidR="00D3330C" w:rsidRPr="00D3330C">
        <w:rPr>
          <w:vertAlign w:val="superscript"/>
        </w:rPr>
        <w:t>9,10</w:t>
      </w:r>
      <w:r w:rsidR="00D3330C">
        <w:fldChar w:fldCharType="end"/>
      </w:r>
      <w:r>
        <w:t>, or identified potential brain-body pathways contributing to coronary heart disease (i.e., stress-evoked blood pressure</w:t>
      </w:r>
      <w:r w:rsidR="00D3330C">
        <w:fldChar w:fldCharType="begin"/>
      </w:r>
      <w:r w:rsidR="00D3330C">
        <w:instrText xml:space="preserve"> ADDIN ZOTERO_ITEM CSL_CITATION {"citationID":"PwMMUurP","properties":{"formattedCitation":"\\super 11\\nosupersub{}","plainCitation":"11","noteIndex":0},"citationItems":[{"id":32386,"uris":["http://zotero.org/groups/2275793/items/DSTWFQTB"],"itemData":{"id":32386,"type":"article-journal","abstract":"An individual's tendency to show exaggerated or otherwise dysregulated cardiovascular reactions to acute stressors has long been associated with increased risk for clinical and preclinical endpoints of coronary heart disease (CHD). However, the ‘brain-body’ pathways that link stressor-evoked cardiovascular reactions to CHD risk remain uncertain. This review summarizes emerging neuroimaging research indicating that individual differences in stressor-evoked blood pressure reactivity (a particular form of cardiovascular reactivity) are associated with activation patterns in corticolimbic brain areas that are jointly involved in processing stressors and regulating the cardiovascular system. As supported empirically by activation likelihood estimates derived from a meta-analysis, these corticolimbic areas include divisions of the cingulate cortex, insula, and amygdala — as well as networked cortical and subcortical areas involved in mobilizing hemodynamic and metabolic support for stress-related behavioral responding. Contextually, the research reviewed here illustrates how behavioral medicine and health neuroscience methods can be integrated to help characterize the ‘brain-body’ pathways that mechanistically link stressful experiences with CHD risk.","collection-title":"Brain Body Medicine","container-title":"NeuroImage","DOI":"10.1016/j.neuroimage.2009.04.073","ISSN":"1053-8119","issue":"3","journalAbbreviation":"NeuroImage","language":"en","page":"922-936","source":"ScienceDirect","title":"A review of neuroimaging studies of stressor-evoked blood pressure reactivity: Emerging evidence for a brain-body pathway to coronary heart disease risk","title-short":"A review of neuroimaging studies of stressor-evoked blood pressure reactivity","volume":"47","author":[{"family":"Gianaros","given":"Peter J."},{"family":"Sheu","given":"Lei K."}],"issued":{"date-parts":[["2009",9,1]]}}}],"schema":"https://github.com/citation-style-language/schema/raw/master/csl-citation.json"} </w:instrText>
      </w:r>
      <w:r w:rsidR="00D3330C">
        <w:fldChar w:fldCharType="separate"/>
      </w:r>
      <w:r w:rsidR="00D3330C" w:rsidRPr="00D3330C">
        <w:rPr>
          <w:vertAlign w:val="superscript"/>
        </w:rPr>
        <w:t>11</w:t>
      </w:r>
      <w:r w:rsidR="00D3330C">
        <w:fldChar w:fldCharType="end"/>
      </w:r>
      <w:r>
        <w:t xml:space="preserve">). </w:t>
      </w:r>
    </w:p>
    <w:p w14:paraId="0000004A" w14:textId="0372F0AE" w:rsidR="00E53E14" w:rsidRDefault="00F73169">
      <w:pPr>
        <w:pBdr>
          <w:top w:val="nil"/>
          <w:left w:val="nil"/>
          <w:bottom w:val="nil"/>
          <w:right w:val="nil"/>
          <w:between w:val="nil"/>
        </w:pBdr>
        <w:spacing w:after="240"/>
      </w:pPr>
      <w:r>
        <w:lastRenderedPageBreak/>
        <w:t>While these studies have significantly advanced our understanding of the complex interplay between the central nervous system (CNS) and cardiovascular function, these neuroimaging techniques are expensive, have limited availability, and are confined to controlled laboratory settings, which restricts their practicality for real-world and large-scale applications. In contrast, EEG and ECG/PPG are more affordable and portable tools that offer the potential for studying brain-heart interactions in more diverse settings and population</w:t>
      </w:r>
      <w:r w:rsidR="00471470">
        <w:t xml:space="preserve">s </w:t>
      </w:r>
      <w:r>
        <w:t xml:space="preserve">or over </w:t>
      </w:r>
      <w:r w:rsidR="00294363">
        <w:t>longer</w:t>
      </w:r>
      <w:r>
        <w:t xml:space="preserve"> periods, providing new opportunities for investigating the dynamic relationship between brain and heart function. ECG measures the electrical signals generated by the heart when it contracts and relaxes via electrodes </w:t>
      </w:r>
      <w:r w:rsidR="00294363">
        <w:t xml:space="preserve">placed </w:t>
      </w:r>
      <w:r>
        <w:t>on the skin (usually on the chest, arms, or legs). PPG measures blood volume changes in the microvascular tissues using a light source (e.g., LED) and a photodetector placed on the skin (commonly on a fingertip, earlobe, or forehead). Since blood absorbs more light than the surrounding tissue, the PPG signal can be used to estimate blood flow and pulse rate. Both methods provide valuable information about</w:t>
      </w:r>
      <w:r w:rsidR="00294363">
        <w:t xml:space="preserve"> </w:t>
      </w:r>
      <w:r>
        <w:t>cardiovascular function</w:t>
      </w:r>
      <w:r w:rsidR="00294363">
        <w:t xml:space="preserve"> but</w:t>
      </w:r>
      <w:r>
        <w:t xml:space="preserve"> serve different purposes and offer distinct </w:t>
      </w:r>
      <w:r w:rsidR="00294363">
        <w:t>data types</w:t>
      </w:r>
      <w:r>
        <w:t xml:space="preserve">. As such, the use of EEG and ECG/PPG holds great promise for advancing our understanding of the physiological, cognitive, and emotional processes underlying brain-heart interactions and their implications for human health and well-being. </w:t>
      </w:r>
      <w:r w:rsidR="00294363">
        <w:t>Like</w:t>
      </w:r>
      <w:r>
        <w:t xml:space="preserve"> ECG, EEG records the electrical fields generated by </w:t>
      </w:r>
      <w:r w:rsidR="00294363">
        <w:t xml:space="preserve">the </w:t>
      </w:r>
      <w:r>
        <w:t>synchronized activity of thousands of cortical neuron</w:t>
      </w:r>
      <w:r w:rsidR="00471470">
        <w:t xml:space="preserve">s </w:t>
      </w:r>
      <w:r>
        <w:t xml:space="preserve">by placing electrodes on the scalp. </w:t>
      </w:r>
    </w:p>
    <w:p w14:paraId="0000004B" w14:textId="5BA1FD81" w:rsidR="00E53E14" w:rsidRDefault="00F73169">
      <w:pPr>
        <w:pBdr>
          <w:top w:val="nil"/>
          <w:left w:val="nil"/>
          <w:bottom w:val="nil"/>
          <w:right w:val="nil"/>
          <w:between w:val="nil"/>
        </w:pBdr>
        <w:spacing w:after="240"/>
        <w:rPr>
          <w:b/>
        </w:rPr>
      </w:pPr>
      <w:r>
        <w:rPr>
          <w:b/>
        </w:rPr>
        <w:t xml:space="preserve">The </w:t>
      </w:r>
      <w:r w:rsidR="00294363">
        <w:rPr>
          <w:b/>
        </w:rPr>
        <w:t>two</w:t>
      </w:r>
      <w:r>
        <w:rPr>
          <w:b/>
        </w:rPr>
        <w:t xml:space="preserve"> approaches </w:t>
      </w:r>
      <w:r w:rsidR="00762F6B">
        <w:rPr>
          <w:b/>
        </w:rPr>
        <w:t>for</w:t>
      </w:r>
      <w:r>
        <w:rPr>
          <w:b/>
        </w:rPr>
        <w:t xml:space="preserve"> jointly</w:t>
      </w:r>
      <w:r w:rsidR="00C90D72">
        <w:rPr>
          <w:b/>
        </w:rPr>
        <w:t xml:space="preserve"> analyzing</w:t>
      </w:r>
      <w:r>
        <w:rPr>
          <w:b/>
        </w:rPr>
        <w:t xml:space="preserve"> </w:t>
      </w:r>
      <w:r w:rsidR="00762F6B">
        <w:rPr>
          <w:b/>
        </w:rPr>
        <w:t>these</w:t>
      </w:r>
      <w:r>
        <w:rPr>
          <w:b/>
        </w:rPr>
        <w:t xml:space="preserve"> signals</w:t>
      </w:r>
    </w:p>
    <w:p w14:paraId="0000004C" w14:textId="708715E7" w:rsidR="00E53E14" w:rsidRDefault="00F73169">
      <w:pPr>
        <w:pBdr>
          <w:top w:val="nil"/>
          <w:left w:val="nil"/>
          <w:bottom w:val="nil"/>
          <w:right w:val="nil"/>
          <w:between w:val="nil"/>
        </w:pBdr>
        <w:spacing w:after="240"/>
      </w:pPr>
      <w:r>
        <w:t>There are two main approaches to</w:t>
      </w:r>
      <w:r w:rsidR="001951D7">
        <w:t xml:space="preserve"> study</w:t>
      </w:r>
      <w:r w:rsidR="00294363">
        <w:t>ing</w:t>
      </w:r>
      <w:r w:rsidR="001951D7">
        <w:t xml:space="preserve"> </w:t>
      </w:r>
      <w:r>
        <w:t>interactions between EEG and cardiovascular signals:</w:t>
      </w:r>
    </w:p>
    <w:p w14:paraId="4E897F03" w14:textId="646D438E" w:rsidR="00AA0CBA" w:rsidRDefault="00294363" w:rsidP="00AA0CBA">
      <w:pPr>
        <w:numPr>
          <w:ilvl w:val="0"/>
          <w:numId w:val="14"/>
        </w:numPr>
        <w:pBdr>
          <w:top w:val="nil"/>
          <w:left w:val="nil"/>
          <w:bottom w:val="nil"/>
          <w:right w:val="nil"/>
          <w:between w:val="nil"/>
        </w:pBdr>
        <w:spacing w:after="240"/>
      </w:pPr>
      <w:r>
        <w:t>The h</w:t>
      </w:r>
      <w:r w:rsidR="00610725">
        <w:t xml:space="preserve">eartbeat-evoked potentials (HEP) for the time domain (i.e., ERP) and heartbeat-evoked oscillations (HEO) for the time-frequency domain (i.e., event-related spectral perturbations). This approach examines how the brain processes cardiovascular activity </w:t>
      </w:r>
      <w:r w:rsidR="000A2792">
        <w:t>with</w:t>
      </w:r>
      <w:r w:rsidR="00610725">
        <w:t xml:space="preserve"> </w:t>
      </w:r>
      <w:r w:rsidR="000A2792">
        <w:t>millisecond</w:t>
      </w:r>
      <w:r w:rsidR="00610725">
        <w:t xml:space="preserve"> accuracy and requires </w:t>
      </w:r>
      <w:r w:rsidR="00640098">
        <w:t>that both</w:t>
      </w:r>
      <w:r w:rsidR="00C0630E">
        <w:t xml:space="preserve"> time</w:t>
      </w:r>
      <w:r w:rsidR="00610725">
        <w:t xml:space="preserve"> series </w:t>
      </w:r>
      <w:r w:rsidR="00640098">
        <w:t>are</w:t>
      </w:r>
      <w:r w:rsidR="00610725">
        <w:t xml:space="preserve"> time-locked, the heartbeats be marked with events in the EEG signals</w:t>
      </w:r>
      <w:r>
        <w:t>,</w:t>
      </w:r>
      <w:r w:rsidR="00610725">
        <w:t xml:space="preserve"> and the </w:t>
      </w:r>
      <w:r>
        <w:t>heart signal removed</w:t>
      </w:r>
      <w:r w:rsidR="00610725">
        <w:t>.</w:t>
      </w:r>
      <w:r w:rsidR="00C24A77">
        <w:t xml:space="preserve"> This approach is the most popular</w:t>
      </w:r>
      <w:r w:rsidR="00434D15">
        <w:fldChar w:fldCharType="begin"/>
      </w:r>
      <w:r w:rsidR="00434D15">
        <w:instrText xml:space="preserve"> ADDIN ZOTERO_ITEM CSL_CITATION {"citationID":"60NGHIDK","properties":{"formattedCitation":"\\super 12\\uc0\\u8211{}30\\nosupersub{}","plainCitation":"12–30","noteIndex":0},"citationItems":[{"id":32334,"uris":["http://zotero.org/groups/2275793/items/4D7WBRDA"],"itemData":{"id":32334,"type":"article-journal","abstract":"The main assumption of the present study is that emotional experience is coupled to perception of bodily processes. From this it is deduced that individuals who show good perception of heart activity tend to exhibit higher levels of a momentarily experienced emotion (in this case anxiety) and to score higher on the personality trait “Emotional Lability.” The aspect of cardiac awareness considered here is perception of heart beats. Subjects were instructed to count heart beats (only by concentrating on their body but not by taking their pulse) during a signalled time interval and the reported number of beats was then compared to the actual number of beats as extracted from the EKG. Additionally, skin conductance and respiration were recorded. During the experimental task (i.e., counting heart beats) increases in heart rate, respiration rate and number of spontaneous fluctuations in skin conductance were recorded. Groups of good and poor perceivers were formed on the basis of accuracy on the perception task. The two groups did not differ in heart rate; however, in State Anxiety and Emotional Lability, the group of good perceivers had significantly higher scores. The importance of visceroception for emotional experience is pointed out and the relevance for clinical psychology is discussed.","container-title":"Psychophysiology","DOI":"10.1111/j.1469-8986.1981.tb02486.x","ISSN":"1469-8986","issue":"4","language":"en","note":"_eprint: https://onlinelibrary.wiley.com/doi/pdf/10.1111/j.1469-8986.1981.tb02486.x","page":"483-488","source":"Wiley Online Library","title":"Heart Beat Perception and Emotional Experience","volume":"18","author":[{"family":"Schandry","given":"Rainer"}],"issued":{"date-parts":[["1981"]]}}},{"id":32336,"uris":["http://zotero.org/groups/2275793/items/4TTQVTRE"],"itemData":{"id":32336,"type":"article-journal","abstract":"The relationship between ongoing brain interoceptive signals and emotional processes has been addressed only indirectly through external stimulus-locked measures. In this study, an internal body trigger (heart evoked potential, HEP) was used to measure ongoing internally triggered signals during emotional states. We employed high-density electroencephalography (hd-EEG), source reconstruction analysis, and behavioral measures to assess healthy participants watching emotion-inducing video-clips (positive, negative, and neutral emotions). Results showed emotional modulation of the HEP at specific source-space nodes of the fronto-insulo-temporal networks related to affective–cognitive integration. This study is the first to assess the direct convergence among continuous triggers of viscerosensory cortical markers and emotion through dynamic stimuli presentation.","container-title":"Autonomic Neuroscience","DOI":"10.1016/j.autneu.2015.06.006","ISSN":"1566-0702","journalAbbreviation":"Autonomic Neuroscience","language":"en","page":"132-137","source":"ScienceDirect","title":"Heart evoked potential triggers brain responses to natural affective scenes: A preliminary study","title-short":"Heart evoked potential triggers brain responses to natural affective scenes","volume":"193","author":[{"family":"Couto","given":"Blas"},{"family":"Adolfi","given":"Federico"},{"family":"Velasquez","given":"María"},{"family":"Mesow","given":"Marie"},{"family":"Feinstein","given":"Justin"},{"family":"Canales-Johnson","given":"Andres"},{"family":"Mikulan","given":"Ezequiel"},{"family":"Martínez-Pernía","given":"David"},{"family":"Bekinschtein","given":"Tristan"},{"family":"Sigman","given":"Mariano"},{"family":"Manes","given":"Facundo"},{"family":"Ibanez","given":"Agustin"}],"issued":{"date-parts":[["2015",12,1]]}}},{"id":32269,"uris":["http://zotero.org/groups/2275793/items/GYJ2K9ZJ"],"itemData":{"id":32269,"type":"article-journal","abstract":"Even though humans are mostly not aware of their heartbeats, several heartbeat-related effects have been reported to influence conscious perception. It is not clear whether these effects are distinct or related phenomena, or whether they are early sensory effects or late decisional processes. Combining electroencephalography and electrocardiography, along with signal detection theory analyses, we identify two distinct heartbeat-related influences on conscious perception differentially related to early vs. late somatosensory processing. First, an effect on early sensory processing was found for the heartbeat-evoked potential (HEP), a marker of cardiac interoception. The amplitude of the prestimulus HEP negatively correlated with localization and detection of somatosensory stimuli, reflecting a more conservative detection bias (criterion). Importantly, higher HEP amplitudes were followed by decreases in early (P50) as well as late (N140, P300) somatosensory-evoked potential (SEP) amplitudes. Second, stimulus timing along the cardiac cycle also affected perception. During systole, stimuli were detected and correctly localized less frequently, relating to a shift in perceptual sensitivity. This perceptual attenuation was accompanied by the suppression of only late SEP components (P300) and was stronger for individuals with a more stable heart rate. Both heart-related effects were independent of alpha oscillations’ influence on somatosensory processing. We explain cardiac cycle timing effects in a predictive coding account and suggest that HEP-related effects might reflect spontaneous shifts between interoception and exteroception or modulations of general attentional resources. Thus, our results provide a general conceptual framework to explain how internal signals can be integrated into our conscious perception of the world.","container-title":"Proceedings of the National Academy of Sciences","DOI":"10.1073/pnas.1915629117","issue":"19","note":"publisher: Proceedings of the National Academy of Sciences","page":"10575-10584","source":"pnas.org (Atypon)","title":"Heart–brain interactions shape somatosensory perception and evoked potentials","volume":"117","author":[{"family":"Al","given":"Esra"},{"family":"Iliopoulos","given":"Fivos"},{"family":"Forschack","given":"Norman"},{"family":"Nierhaus","given":"Till"},{"family":"Grund","given":"Martin"},{"family":"Motyka","given":"Paweł"},{"family":"Gaebler","given":"Michael"},{"family":"Nikulin","given":"Vadim V."},{"family":"Villringer","given":"Arno"}],"issued":{"date-parts":[["2020",5,12]]}}},{"id":32278,"uris":["http://zotero.org/groups/2275793/items/6ATDPJ98"],"itemData":{"id":32278,"type":"paper-conference","abstract":"Recent studies showed that the information coming from the heart is constantly processed by the brain. One index to study this process is the heartbeat-evoked potential (HEP), represented by an event-related potential component related to the cortical processing of the heartbeat. In this study we propose an approach to investigate the heartbeat-evoked EEG responses, based on quantifying the changes induced by the heartbeat on the predictability of the brain dynamics. The regularity of EEG signals is assessed through the Information Storage (IS) computed with a time-varying approach able to derive the temporal profile of the measure for each time point. Results show a modulation in the regularity of EEG signals induced by the heartbeat that can be revealed with the proposed approach in a group of healthy subjects during a resting state.","container-title":"2022 12th Conference of the European Study Group on Cardiovascular Oscillations (ESGCO)","DOI":"10.1109/ESGCO55423.2022.9931372","event-title":"2022 12th Conference of the European Study Group on Cardiovascular Oscillations (ESGCO)","page":"1-2","source":"IEEE Xplore","title":"Investigating the Heartbeat-evoked cortical responses through parametric Time-Varying Information Measures","author":[{"family":"Antonacci","given":"Yuri"},{"family":"Barà","given":"Chiara"},{"family":"Zaccaro","given":"Andrea"},{"family":"Ferri","given":"Francesca"},{"family":"Augugliaro","given":"Luigi"},{"family":"Faes","given":"Luca"}],"issued":{"date-parts":[["2022",10]]}}},{"id":32275,"uris":["http://zotero.org/groups/2275793/items/WFLXYGQJ"],"itemData":{"id":32275,"type":"article-journal","abstract":"Several theories propose that emotions and self-awareness arise from the integration of internal and external signals and their respective precision-weighted expectations. Supporting these mechanisms, research indicates that the brain uses temporal cues from cardiac signals to predict auditory stimuli and that these predictions and their prediction errors can be observed in the scalp heartbeat-evoked potential (HEP). We investigated the effect of precision modulations on these cross-modal predictive mechanisms, via attention and interoceptive ability. We presented auditory sequences at short (perceived synchronous) or long (perceived asynchronous) cardio-audio delays, with half of the trials including an omission. Participants attended to the cardio-audio synchronicity of the tones (internal attention) or the auditory stimuli alone (external attention). Comparing HEPs during omissions allowed for the observation of pure predictive signals, without contaminating auditory input. We observed an early effect of cardio-audio delay, reflecting a difference in heartbeat-driven expectations. We also observed a larger positivity to the omissions of sounds perceived as synchronous than to the omissions of sounds perceived as asynchronous when attending internally only, consistent with the role of attentional precision for enhancing predictions. These results provide support for attentionally modulated cross-modal predictive coding and suggest a potential tool for investigating its role in emotion and self-awareness.","container-title":"Cerebral Cortex Communications","DOI":"10.1093/texcom/tgaa060","ISSN":"2632-7376","issue":"1","journalAbbreviation":"Cereb Cortex Commun","note":"PMID: 34296123\nPMCID: PMC8153056","page":"tgaa060","source":"PubMed Central","title":"Skipping a Beat: Heartbeat-Evoked Potentials Reflect Predictions during Interoceptive-Exteroceptive Integration","title-short":"Skipping a Beat","volume":"1","author":[{"family":"Banellis","given":"Leah"},{"family":"Cruse","given":"Damian"}],"issued":{"date-parts":[["2020",9,1]]}}},{"id":32263,"uris":["http://zotero.org/groups/2275793/items/PSZPBQCI"],"itemData":{"id":32263,"type":"article-journal","abstract":"Beat-to-beat heart rate variability is known to be associated with neural activity not only in areas regulating reflexes but also in higher brain areas; however, temporal aspects of involvement of higher brain functions are not clear. The temporal dynamics of brain activity in relation to heart activity can be captured by heartbeat evoked potentials (HEP). The aim of this study is to investigate whether HEP amplitudes across the cardiac cycle could reflect brain activity which contribute to the regulation of the heart rate. We present a new method to analyse the human brain–heart interactions by contrasting EEG activity with respect to relative duration of EKG R-R intervals. Healthy participants were asked to sit still and fixate their gaze on the computer screen while EEG and EKG were recorded. EKG R peaks were identified and used for splitting EEG data into epochs. All epochs were classified into two groups depending on the difference between adjacent R-R intervals (RRI), i.e., whether the epoch-related RRI was longer (shorter) than the subsequent RRI. HEPs associated with prolongation vs. shortening of RRI were compared by the permutation test. HEP amplitudes in the middle of diastole were more positive at centro-parietal scalp sites before prolongation of RRI (i.e., before deceleration of the heart rate) compared to amplitudes before shortening of RRI (i.e., before acceleration of the heart rate). We show that the method of contrasting HEPs allows capturing brain activity, which contributes to the postponement of the subsequent heartbeat.","container-title":"Biomedical Signal Processing and Control","DOI":"10.1016/j.bspc.2021.102731","ISSN":"1746-8094","journalAbbreviation":"Biomedical Signal Processing and Control","language":"en","page":"102731","source":"ScienceDirect","title":"Heartbeat evoked potentials (HEP) capture brain activity affecting subsequent heartbeat","volume":"68","author":[{"family":"Baranauskas","given":"Mindaugas"},{"family":"Grabauskaitė","given":"Aida"},{"family":"Griškova-Bulanova","given":"Inga"},{"family":"Lataitytė-Šimkevičienė","given":"Benedikta"},{"family":"Stanikūnas","given":"Rytis"}],"issued":{"date-parts":[["2021",7,1]]}}},{"id":32271,"uris":["http://zotero.org/groups/2275793/items/GAK8BG9Y"],"itemData":{"id":32271,"type":"article-journal","abstract":"Individuals with different hypnotizability display different interoceptive sensitivity/awareness (IS) and accuracy (IA), likely sustained by morphofunctional differences in interoception-related brain regions and, thus, possibly also observable during sleep. We investigated the heartbeat-evoked cortical potential amplitude (HEP) during sleep, its association with IS, and the role of hypnotizability in such association. We performed a retrospective analysis of polysomnographic recordings of 39 healthy volunteers. Participants completed the Multidimensional Assessment of Interoceptive Awareness (MAIA), measuring IS and IA, and underwent hypnotic assessment via the Stanford Hypnotic Susceptibility Scale, form A. The amplitude of the early and late HEP components was computed at EEG frontal and central sites. In both regions, the early HEP component was larger in N3 than in N2 and REM, with no difference between N2 and REM. Greater HEP amplitude at frontal than at central sites was found for the late HEP component. HEP amplitudes were not influenced by the autonomic state assessed by heart rate variability in the frequency and time domains. We report for the first time a positive correlation between the central late HEP component and MAIA dimensions, which became non-significant after removing the effects of hypnotizability. Our findings indicate that hypnotizability sustains the correlation between IS and HEP amplitude during sleep.","container-title":"Brain Sciences","DOI":"10.3390/brainsci11081089","ISSN":"2076-3425","issue":"8","language":"en","license":"http://creativecommons.org/licenses/by/3.0/","note":"number: 8\npublisher: Multidisciplinary Digital Publishing Institute","page":"1089","source":"www.mdpi.com","title":"Heartbeat-Evoked Cortical Potential during Sleep and Interoceptive Sensitivity: A Matter of Hypnotizability","title-short":"Heartbeat-Evoked Cortical Potential during Sleep and Interoceptive Sensitivity","volume":"11","author":[{"family":"Billeci","given":"Lucia"},{"family":"Faraguna","given":"Ugo"},{"family":"Santarcangelo","given":"Enrica L."},{"family":"Ascanio","given":"Paola","non-dropping-particle":"d’"},{"family":"Varanini","given":"Maurizio"},{"family":"Sebastiani","given":"Laura"}],"issued":{"date-parts":[["2021",8]]}}},{"id":32267,"uris":["http://zotero.org/groups/2275793/items/CDGH3WIR"],"itemData":{"id":32267,"type":"article-journal","abstract":"Frequent nightmares are highly prevalent and constitute a risk factor for a wide range of psychopathological conditions. Despite its prevalence and clinical relevance however, the pathophysiological mechanisms of nightmares are poorly understood. A recent study (Perogamvros et, al 2019) examined the heart beat evoked potential (HEP) in a small group of nightmare sufferers (N = 11) and matched healthy controls (N = 11) and observed markedly different (Hedges’ g = 1.42 [0.62–2.22]) HEP response across the groups during Rapid Eye Movement (REM) sleep. Moreover, the HEP correlated with depression scores in the nightmare group only. The authors concluded that the HEP in REM sleep could be used as a trait-like biomarker reflecting pathological emotional-and sleep regulation in nightmare disorder. To replicate the above study, we performed the same analyses of HEPs in two separate, and larger databases comprising the polysomnographic recordings of nightmare sufferers and matched controls (NStudy 1 = 39 ; NStudy 2 = 41). In contrast to the original findings, we did not observe significant differences in HEP across the two groups in either of the two databases. Moreover, we found no associations between depression scores and HEP amplitudes in the relevant spatiotemporal cluster. Our data cast doubts on the utility of HEP as a biomarker in the diagnostic and treatment procedures of nightmare disorder and suggests that the interpretation of HEP as a marker of impaired arousal and emotional processing during REM sleep is premature and requires further validation.","container-title":"NeuroImage: Clinical","DOI":"10.1016/j.nicl.2021.102933","ISSN":"2213-1582","journalAbbreviation":"NeuroImage: Clinical","language":"en","page":"102933","source":"ScienceDirect","title":"The heartbeat evoked potential is a questionable biomarker in nightmare disorder: A replication study","title-short":"The heartbeat evoked potential is a questionable biomarker in nightmare disorder","volume":"33","author":[{"family":"Bogdány","given":"Tamás"},{"family":"Perakakis","given":"Pandelis"},{"family":"Bódizs","given":"Róbert"},{"family":"Simor","given":"Péter"}],"issued":{"date-parts":[["2022",1,1]]}}},{"id":32287,"uris":["http://zotero.org/groups/2275793/items/9V6JWAWY"],"itemData":{"id":32287,"type":"article-journal","abstract":"The neural monitoring of visceral inputs might play a role in first-person perspective (i.e., the unified viewpoint of subjective experience). In healthy participants, how the brain responds to heartbeats, measured as the heartbeat-evoked response (HER), correlates with perceptual, bodily, and self-consciousness. Here we show that HERs in resting-state EEG data distinguishes between postcomatose male and female human patients (n = 68, split into training and validation samples) with the unresponsive wakefulness syndrome and in patients in a minimally conscious state with high accuracy (random forest classifier, 87% accuracy, 96% sensitivity, and 50% specificity in the validation sample). Random EEG segments not locked to heartbeats were useful to predict unconsciousness/consciousness, but HERs were more accurate, indicating that HERs provide specific information on consciousness. HERs also led to more accurate classification than heart rate variability. HER-based consciousness scores correlate with glucose metabolism in the default-mode network node located in the right superior temporal sulcus, as well as with the right ventral occipitotemporal cortex. These results were obtained when consciousness was inferred from brain glucose met`abolism measured with positron emission topography. HERs reflected the consciousness diagnosis based on brain metabolism better than the consciousness diagnosis based on behavior (Coma Recovery Scale-Revised, 77% validation accuracy). HERs thus seem to capture a capacity for consciousness that does not necessarily translate into intentional overt behavior. These results confirm the role of HERs in consciousness, offer new leads for future bedside testing, and highlight the importance of defining consciousness and its neural mechanisms independently from behavior.","container-title":"Journal of Neuroscience","DOI":"10.1523/JNEUROSCI.1740-20.2021","ISSN":"0270-6474, 1529-2401","issue":"24","journalAbbreviation":"J. Neurosci.","language":"en","license":"Copyright © 2021 the authors. SfN exclusive license.","note":"publisher: Society for Neuroscience\nsection: Research Articles\nPMID: 33758019","page":"5251-5262","source":"www.jneurosci.org","title":"Neural Responses to Heartbeats Detect Residual Signs of Consciousness during Resting State in Postcomatose Patients","volume":"41","author":[{"family":"Candia-Rivera","given":"Diego"},{"family":"Annen","given":"Jitka"},{"family":"Gosseries","given":"Olivia"},{"family":"Martial","given":"Charlotte"},{"family":"Thibaut","given":"Aurore"},{"family":"Laureys","given":"Steven"},{"family":"Tallon-Baudry","given":"Catherine"}],"issued":{"date-parts":[["2021",6,16]]}}},{"id":32292,"uris":["http://zotero.org/groups/2275793/items/CI83C42U"],"itemData":{"id":32292,"type":"article-journal","abstract":"Many studies have consistently proven that repeatedly watching virtual reality (VR) content can reduce cybersickness. Moreover, the discomfort level decreases when the VR content includes an unusual orientation, such as an inverted scene. However, few studies have investigated the physiological changes during these experiences. The present study aimed to identify psychophysiological correlates, especially the neural processing, of cybersickness. Twenty participants experienced two types of VR orientation (upright and inverted), which were repeated three times. During the experience, we recorded the participants’ subjective levels of discomfort, brain waves, cardiac signals, and eye trajectories. We performed a heartbeat-evoked potential (HEP) analysis to elucidate the cortical activity of heartbeats while experiencing cybersickness. The results showed that the severity of cybersickness decreased as the participants repeatedly watched the VR content. The participants also reported less nausea when watching the inverted orientation. We only found a significant suppression at the fronto-central HEP amplitudes in the upright orientation for the physiological changes. This study provides a comprehensive understanding of bodily responses to varying degrees of cybersickness. In addition, the HEP results suggest that this approach might reflect the neural correlates of transient changes in heartbeats caused by cybersickness.","container-title":"Virtual Reality","DOI":"10.1007/s10055-021-00622-2","ISSN":"1434-9957","issue":"3","journalAbbreviation":"Virtual Reality","language":"en","page":"1193-1205","source":"Springer Link","title":"Identifying physiological correlates of cybersickness using heartbeat-evoked potential analysis","volume":"26","author":[{"family":"Chang","given":"Eunhee"},{"family":"Kim","given":"Hyun Taek"},{"family":"Yoo","given":"Byounghyun"}],"issued":{"date-parts":[["2022",9,1]]}}},{"id":32283,"uris":["http://zotero.org/groups/2275793/items/NP23HKX2"],"itemData":{"id":32283,"type":"article-journal","abstract":"Interest is a positive emotion related to attention. The event-related brain potential (ERP) probe technique is a useful method to evaluate the level of interest in dynamic stimuli. However, even in the irrelevant probe technique, the probe is presented as a physical stimulus and steals the observer’s attentional resources, although no overt response is required. Therefore, the probe might become a problematic distractor, preventing deep immersion of participants. Heartbeat-evoked brain potential (HEP) is a brain activity, time-locked to a cardiac event. No probe is required to obtain HEP data. Thus, we aimed to investigate whether the HEP can be used to evaluate the level of interest. Twenty-four participants (12 males and 12 females) watched attractive and unattractive individuals of the opposite sex in interesting and uninteresting videos (7 min each), respectively. We performed two techniques each for both the interesting and the uninteresting videos: the ERP probe and the HEP techniques. In the former, somatosensory stimuli were presented as task-irrelevant probes while participants watched videos: frequent (80%) and infrequent (20%) stimuli were presented at each wrist in random order. In the latter, participants watched videos without the probe. The P2 amplitude in response to the somatosensory probe was smaller and the positive wave amplitudes of HEP were larger while watching the videos of attractive individuals than while watching the videos of unattractive ones. These results indicate that the HEP technique is a useful method to evaluate the level of interest without an external probe stimulus. (PsycInfo Database Record (c) 2021 APA, all rights reserved)","container-title":"Journal of Psychophysiology","DOI":"10.1027/0269-8803/a000257","ISSN":"2151-2124","note":"publisher-place: Germany\npublisher: Hogrefe Publishing","page":"15-22","source":"APA PsycNet","title":"A new technique to measure the level of interest using heartbeat-evoked brain potential","volume":"35","author":[{"family":"Fuseda","given":"Kohei"},{"family":"Katayama","given":"Jun'ichi"}],"issued":{"date-parts":[["2021"]]}}},{"id":32366,"uris":["http://zotero.org/groups/2275793/items/Q9NC83FP"],"itemData":{"id":32366,"type":"article-journal","abstract":"Despite accumulating evidence suggesting improvement in one’s well-being as a result of meditation, little is known about if or how the brain and the periphery interact to produce these behavioral and mental changes. We hypothesize that meditation reflects changes in the neural representations of visceral activity, such as cardiac behavior, and investigated the integration of neural and visceral systems and the spontaneous whole brain spatiotemporal dynamics underlying traditional Tibetan Buddhist meditation. In a large cohort of long-term Tibetan Buddhist monk meditation practitioners, we found distinct transient modulations of the neural response to heartbeats in the default mode network (DMN), along with large-scale network reconfigurations in the gamma and theta bands of electroencephalography (EEG) activity induced by meditation. Additionally, temporal-frontal network connectivity in the EEG theta band was negatively correlated with the duration of meditation experience, and gamma oscillations were uniquely, directionally coupled to theta oscillations during meditation. Overall, these data suggest that the neural representation of cardiac activity in the DMN and large-scale spatiotemporal network integrations underlie the fundamental neural mechanism of meditation and further imply that meditation may utilize cortical plasticity, inducing both immediate and long-lasting changes in the intrinsic organization and activity of brain networks.","container-title":"Cerebral Cortex","DOI":"10.1093/cercor/bhz095","ISSN":"1047-3211","issue":"2","journalAbbreviation":"Cerebral Cortex","page":"439-450","source":"Silverchair","title":"Brain–Heart Interactions Underlying Traditional Tibetan Buddhist Meditation","volume":"30","author":[{"family":"Jiang","given":"Haiteng"},{"family":"He","given":"Bin"},{"family":"Guo","given":"Xiaoli"},{"family":"Wang","given":"Xu"},{"family":"Guo","given":"Menglin"},{"family":"Wang","given":"Zhuo"},{"family":"Xue","given":"Ting"},{"family":"Li","given":"Han"},{"family":"Xu","given":"Tianjiao"},{"family":"Ye","given":"Shuai"},{"family":"Suma","given":"Daniel"},{"family":"Tong","given":"Shanbao"},{"family":"Cui","given":"Donghong"}],"issued":{"date-parts":[["2020",3,21]]}}},{"id":32290,"uris":["http://zotero.org/groups/2275793/items/PH5SJGBH"],"itemData":{"id":32290,"type":"article-journal","abstract":"Rationale: Event-related brain potentials allow probing of cortical information processing, but when evoked with externally induced stimuli may disrupt sleep homeostasis and do not provide insight into intrinsic cortical information processing. To investigate if cortical processing of intrinsic information in children with sleep-disordered breathing (SDB) is different from healthy children and, if so, whether it resolves with treatment, we used heartbeat as a source of interoceptive event-related brain potentials.\n\nObjectives: To investigate heartbeat evoked potentials (HEP) during sleep in healthy children and in children with SDB before and after treatment and to explore if there are any associations between HEP and daytime behavioral deficits in children with SDB.\n\nMethods: Heartbeat-aligned EEG was assessed for presence of HEP within stage 2, slow-wave sleep, and REM sleep in 40 children with primarily mild to moderate SDB before and after adenotonsillectomy and in 40 matched control subjects at similar time points.\n\nMeasurements and Main Results: In both groups, nonrandom HEP were present in all sleep stages analyzed; however, amplitude of HEP were significantly lower in children with SDB during non-REM sleep (stage 2: P = 0.03; slow-wave sleep: P = 0.001). This between-group difference was not significant post adenotonsillectomy. Significant negative associations between HEP and daytime behavioral scores were observed at baseline.\n\nConclusions: Children with SDB displayed reduced HEP amplitude during sleep, which might be indicative of changes in afferent sensory inputs to the brain and/or signify differences in sensory gating of cardiac-related information in the insular cortex. Adenotonsillectomy appears to reverse this effect.","container-title":"American Journal of Respiratory and Critical Care Medicine","DOI":"10.1164/rccm.201405-0920OC","ISSN":"1073-449X","issue":"10","journalAbbreviation":"Am J Respir Crit Care Med","note":"publisher: American Thoracic Society - AJRCCM","page":"1149-1157","source":"atsjournals.org (Atypon)","title":"Heartbeat Evoked Potentials during Sleep and Daytime Behavior in Children with Sleep-disordered Breathing","volume":"190","author":[{"family":"Immanuel","given":"Sarah A."},{"family":"Pamula","given":"Yvonne"},{"family":"Kohler","given":"Mark"},{"family":"Martin","given":"James"},{"family":"Kennedy","given":"Declan"},{"family":"Nalivaiko","given":"Eugene"},{"family":"Saint","given":"David A."},{"family":"Baumert","given":"Mathias"}],"issued":{"date-parts":[["2014",11,15]]}}},{"id":32273,"uris":["http://zotero.org/groups/2275793/items/YZ7VT32I"],"itemData":{"id":32273,"type":"article-journal","container-title":"JACC: Clinical Electrophysiology","DOI":"10.1016/j.jacep.2022.06.019","issue":"10","note":"publisher: American College of Cardiology Foundation","page":"1219-1230","source":"jacc.org (Atypon)","title":"Attenuation of the Heartbeat-Evoked Potential in Patients With Atrial Fibrillation","volume":"8","author":[{"family":"Kumral","given":"Deniz"},{"family":"Al","given":"Esra"},{"family":"Cesnaite","given":"Elena"},{"family":"Kornej","given":"Jelena"},{"family":"Sander","given":"Christian"},{"family":"Hensch","given":"Tilman"},{"family":"Zeynalova","given":"Samira"},{"family":"Tautenhahn","given":"Sandra"},{"family":"Hagendorf","given":"Andreas"},{"family":"Laufs","given":"Ulrich"},{"family":"Wachter","given":"Rolf"},{"family":"Nikulin","given":"Vadim"},{"family":"Villringer","given":"Arno"}],"issued":{"date-parts":[["2022",10]]}}},{"id":32285,"uris":["http://zotero.org/groups/2275793/items/53EJ38SZ"],"itemData":{"id":32285,"type":"article-journal","abstract":"Based on physiological models of neurovisceral integration, different studies have shown how cognitive processes modulate heart rate and how the heartbeat, on the other hand, modulates brain activity. We tried to further determine interactions between cardiac and electrical brain activity by means of EEG. We investigated how the heartbeat modulates EEG in 23 healthy controls from wakefulness to deep sleep and showed that frontocentral heartbeat evoked EEG amplitude and phase locking (as measured by intertrial phase locking), at about 300-400 ms after the R peak, decreased with increasing sleep depth with a renewed increase during REM sleep, which underpins the assumption that the heartbeat evoked positivity constitutes an active frontocortical response to the heartbeat. Additionally, we found that individual heart rate was correlated with the frequency of the EEG's spectral peak (i.e., alpha peak frequency during wakefulness). This correlation was strongest during wakefulness and declined linearly with increasing sleep depth. Furthermore, we show that the QRS complex modulates spindle phase possibly related to the correspondence between the frequency of the QRS complex and the spindle frequency of about 12–15 Hz. Finally, during deep sleep stages, a loose temporal coupling between heartbeats and slow oscillation (0.8 Hz) could be observed. These findings indicate that cardiac activity such as heart rate or individual heartbeats can modulate or be modulated by ongoing oscillatory brain activity.","container-title":"Psychophysiology","DOI":"10.1111/psyp.12508","ISSN":"1469-8986","issue":"11","language":"en","license":"© 2015 Society for Psychophysiological Research","note":"_eprint: https://onlinelibrary.wiley.com/doi/pdf/10.1111/psyp.12508","page":"1441-1450","source":"Wiley Online Library","title":"Heartbeat-related EEG amplitude and phase modulations from wakefulness to deep sleep: Interactions with sleep spindles and slow oscillations","title-short":"Heartbeat-related EEG amplitude and phase modulations from wakefulness to deep sleep","volume":"52","author":[{"family":"Lechinger","given":"Julia"},{"family":"Heib","given":"Dominik Philip Johannes"},{"family":"Gruber","given":"Walter"},{"family":"Schabus","given":"Manuel"},{"family":"Klimesch","given":"Wolfgang"}],"issued":{"date-parts":[["2015"]]}}},{"id":32261,"uris":["http://zotero.org/groups/2275793/items/HCYL3YVE"],"itemData":{"id":32261,"type":"article-journal","abstract":"Heartbeat evoked potentials (HEP) were recorded from good and poor heartbeat perceivers under two conditions differing in focus of attention. Under the first condition (ATT), subjects were instructed to count their heartbeats. Under the second condition (DIS), subjects were distracted from their heartbeats by having them count external tones. Electrical brain activity was recorded from 19 electrodes. EEG epochs were triggered by the R wave of the EKG. Analyses of variance yielded a significant difference for focus of attention in HEP amplitudes at central electrodes (Cz, C3, and C4) in the latency range 350-550 msec post R wave. No significant differences occurred between good and poor perceivers. The interaction between the Group and Condition factors was significant at F4, C4 and T6. The potential map of good perceivers showed a fronto-temporal positivity, which was reduced in poor perceivers. Our data suggest that paying attention to an internal event such as the heartbeat can modify the cortical evoked response associated with that event.","container-title":"Electroencephalography and Clinical Neurophysiology","DOI":"10.1016/0168-5597(93)90001-6","ISSN":"0013-4694","issue":"3","journalAbbreviation":"Electroencephalogr Clin Neurophysiol","language":"eng","note":"PMID: 7684965","page":"163-172","source":"PubMed","title":"Heartbeat evoked potentials (HEP): topography and influence of cardiac awareness and focus of attention","title-short":"Heartbeat evoked potentials (HEP)","volume":"88","author":[{"family":"Montoya","given":"P."},{"family":"Schandry","given":"R."},{"family":"Müller","given":"A."}],"issued":{"date-parts":[["1993"]]}}},{"id":32266,"uris":["http://zotero.org/groups/2275793/items/8V4WHRZC"],"itemData":{"id":32266,"type":"article-journal","abstract":"Neurotransmission from the heart to the brain results in a heartbeat-evoked potential (HEP). In this study, the inﬂuence of the ability to detect one’s heartbeats based on the HEP was examined. According to their results in a heartbeat perception task, subjects were classiﬁed as good (n 5 18) or poor (n 5 26) heartbeat perceivers. EEG, EOG, and ECG were recorded while participants attended to their heartbeats. The R-wave of the ECG served as a trigger for EEG averaging. In the latency range of 250–350 ms after the ECG R-wave, the HEP amplitude at the right central location was signiﬁcantly higher in good heartbeat perceivers. A signiﬁcantly positive correlation was observed between the heartbeat perception score and the mean HEP amplitude. Our results conﬁrm that the accuracy of heartbeat perception is reﬂected in the amplitude of the HEP. Thus, the HEP may be a suitable research tool for the study of brain processes related to visceral perception.","container-title":"Psychophysiology","DOI":"10.1111/1469-8986.2004.00170.x","ISSN":"00485772","issue":"3","language":"en","page":"476-482","source":"DOI.org (Crossref)","title":"Accuracy of heartbeat perception is reflected in the amplitude of the heartbeat-evoked brain potential: Heartbeat-evoked potential and heartbeat perception","title-short":"Accuracy of heartbeat perception is reflected in the amplitude of the heartbeat-evoked brain potential","volume":"41","author":[{"family":"Pollatos","given":"Olga"},{"family":"Schandry","given":"Rainer"}],"issued":{"date-parts":[["2004",5]]}}},{"id":32257,"uris":["http://zotero.org/groups/2275793/items/86CLDW8E"],"itemData":{"id":32257,"type":"article-journal","abstract":"Background: Early life maltreatment is a risk factor for psychiatric disorders, including post-traumatic stress disorder (PTSD). Post-traumatic stress disorder is a severe and heterogeneous disorder with fluctuating states of emotional over- and undermodulation, including hypervigilance, dissociation, and emotion regulation deficits. The perception and regulation of emotions have been linked to interoception, the cortical representation and sensing of inner bodily processes. Although first therapeutic approaches targeting bodily sensations have been found effective in patients with PTSD, and deficits in interoceptive signal representation have been reported in other trauma-related disorders, such as borderline personality disorder (BPD), the role of interoception remains largely unexplored for PTSD.Objective: The objective was to investigate the cortical representation of cardiac interoceptive signals in patients with PTSD and its associations with early life maltreatment, trait dissociation, and emotion dysregulation.Methods: Twenty-four medication-free patients with PTSD and 31 healthy controls (HC) completed a 5-min resting electrocardiogram (ECG) with parallel electroencephalogram (EEG). Heartbeat evoked potential (HEP) amplitudes as a measure for cortical representation of cardiac interoceptive signals were compared between groups and correlated with self-report questionnaires.Results: We did not find significantly different mean HEP amplitudes in patients with PTSD compared to HC, although HEPs of patients with PTSD were descriptively higher. No significant associations between mean HEP amplitudes and early life maltreatment, trait dissociation or emotion dysregulation were obtained within the groups.Conclusion: The current finding does not indicate deficits in interoceptive signal representation at rest in individuals with PTSD. Whether patients with PTSD show altered HEP modulations during emotion regulation tasks and might benefit from therapeutic approaches aiming at changing the perception of bodily signals, needs to be investigated in future studies.","container-title":"European Journal of Psychotraumatology","DOI":"10.1080/20008198.2021.1987686","ISSN":"null","issue":"1","note":"publisher: Taylor &amp; Francis\n_eprint: https://doi.org/10.1080/20008198.2021.1987686\nPMID: 34804381","page":"1987686","source":"Taylor and Francis+NEJM","title":"Heartbeat evoked potentials in patients with post-traumatic stress disorder: an unaltered neurobiological regulation system?","title-short":"Heartbeat evoked potentials in patients with post-traumatic stress disorder","volume":"12","author":[{"family":"Schmitz","given":"Marius"},{"family":"Müller","given":"Laura E."},{"family":"Seitz","given":"Katja I."},{"family":"Schulz","given":"André"},{"family":"Steinmann","given":"Sylvia"},{"family":"Herpertz","given":"Sabine C."},{"family":"Bertsch","given":"Katja"}],"issued":{"date-parts":[["2021",1,1]]}}},{"id":32280,"uris":["http://zotero.org/groups/2275793/items/4SGLZVKK"],"itemData":{"id":32280,"type":"article-journal","abstract":"Introduction: Currently, major depressive disorder (MDD) treatment plans are based on trial-and-error, and remission rates remain low. A strategy to replace trial-and-error and increase remission rates could be treatment stratification. We explored the heartbeat-evoked potential (HEP) as a biomarker for treatment stratification to either antidepressant medication or rTMS treatment. Methods: Two datasets were analyzed: (1) the International Study to Predict Optimized Treatment in Depression (iSPOT-D; n = 1,008 MDD patients, randomized to escitalopram, sertraline, or venlafaxine, and n = 336 healthy controls) and (2) a multi-site, open-label rTMS study (n = 196). The primary outcome measure was remission. Cardiac field artifacts were removed from the baseline EEG using independent component analysis (ICA). The HEP-peak was detected in a bandwidth of 20 ms around 8 ms and 270 ms (N8, N270) after the R-peak of the electrocardiogram signal. Differences between remitters and non-remitters were statistically assessed by repeated-measures ANOVAs for electrodes Fp1, Cz, and Oz. Results: In the venlafaxine subgroup, remitters showed a lower HEP around the N8 peak than non-remitters on electrode site Cz (p = 0.004; d = 0.497). The rTMS group showed a non-significant difference in the opposite direction (d = −0.051). Retrospective stratification to one of the treatments based on the HEP resulted in enhanced treatment outcome prediction for venlafaxine (+22.98%) and rTMS (+10.66%). Conclusion: These data suggest that the HEP could be used as a stratification biomarker between venlafaxine and rTMS; however, future out-of-sample replication is warranted.","container-title":"Neuropsychobiology","DOI":"10.1159/000529308","ISSN":"0302-282X","journalAbbreviation":"Neuropsychobiology","page":"130-139","source":"Silverchair","title":"Heartbeat-Evoked Potential in Major Depressive Disorder: A Biomarker for Differential Treatment Prediction between Venlafaxine and rTMS?","title-short":"Heartbeat-Evoked Potential in Major Depressive Disorder","author":[{"family":"Zwienenberg","given":"Lauren"},{"family":"Dijk","given":"Hanneke","non-dropping-particle":"van"},{"family":"Enriquez-Geppert","given":"Stefanie"},{"family":"Vinne","given":"Nikita","non-dropping-particle":"van der"},{"family":"Gevirtz","given":"Richard"},{"family":"Gordon","given":"Evian"},{"family":"Sack","given":"Alexander T."},{"family":"Arns","given":"Martijn"}],"issued":{"date-parts":[["2023",3,16]]}}}],"schema":"https://github.com/citation-style-language/schema/raw/master/csl-citation.json"} </w:instrText>
      </w:r>
      <w:r w:rsidR="00434D15">
        <w:fldChar w:fldCharType="separate"/>
      </w:r>
      <w:r w:rsidR="00434D15" w:rsidRPr="00434D15">
        <w:rPr>
          <w:vertAlign w:val="superscript"/>
        </w:rPr>
        <w:t>12–30</w:t>
      </w:r>
      <w:r w:rsidR="00434D15">
        <w:fldChar w:fldCharType="end"/>
      </w:r>
      <w:r w:rsidR="00C24A77">
        <w:t xml:space="preserve">. </w:t>
      </w:r>
    </w:p>
    <w:p w14:paraId="7EF7C8AA" w14:textId="53925D3A" w:rsidR="00AA0CBA" w:rsidRDefault="00F73169" w:rsidP="00AA0CBA">
      <w:pPr>
        <w:numPr>
          <w:ilvl w:val="0"/>
          <w:numId w:val="14"/>
        </w:numPr>
        <w:pBdr>
          <w:top w:val="nil"/>
          <w:left w:val="nil"/>
          <w:bottom w:val="nil"/>
          <w:right w:val="nil"/>
          <w:between w:val="nil"/>
        </w:pBdr>
        <w:spacing w:after="240"/>
      </w:pPr>
      <w:r>
        <w:t xml:space="preserve">Feature-based: this approach extracts </w:t>
      </w:r>
      <w:r w:rsidR="00AA0CBA">
        <w:t xml:space="preserve">EEG and heart-rate variability (HRV) </w:t>
      </w:r>
      <w:r>
        <w:t xml:space="preserve">features from </w:t>
      </w:r>
      <w:r w:rsidR="00AA0CBA">
        <w:t>continuous</w:t>
      </w:r>
      <w:r>
        <w:t xml:space="preserve"> signals and </w:t>
      </w:r>
      <w:sdt>
        <w:sdtPr>
          <w:tag w:val="goog_rdk_25"/>
          <w:id w:val="-2049751087"/>
        </w:sdtPr>
        <w:sdtContent>
          <w:r>
            <w:t>examines</w:t>
          </w:r>
        </w:sdtContent>
      </w:sdt>
      <w:r w:rsidR="00A30714">
        <w:t xml:space="preserve"> </w:t>
      </w:r>
      <w:r>
        <w:t>associations between them. This has been done with ECG</w:t>
      </w:r>
      <w:r w:rsidR="00D546A9">
        <w:fldChar w:fldCharType="begin"/>
      </w:r>
      <w:r w:rsidR="00D546A9">
        <w:instrText xml:space="preserve"> ADDIN ZOTERO_ITEM CSL_CITATION {"citationID":"FESkAG9H","properties":{"formattedCitation":"\\super 31\\uc0\\u8211{}33\\nosupersub{}","plainCitation":"31–33","noteIndex":0},"citationItems":[{"id":32359,"uris":["http://zotero.org/groups/2275793/items/BJEGFXKN"],"itemData":{"id":32359,"type":"article-journal","abstract":"The intimate connection between the brain and the heart was enunciated by Claude Bernard over 150 years ago. In our neurovisceral integration model we have tried to build on this pioneering work. In the present paper we further elaborate our model and update it with recent results. Specifically, we performed a meta-analysis of recent neuroimaging studies on the relationship between heart rate variability and regional cerebral blood flow. We identified a number of regions, including the amygdala and ventromedial prefrontal cortex, in which significant associations across studies were found. We further propose that the default response to uncertainty is the threat response and may be related to the well known negativity bias. Heart rate variability may provide an index of how strongly ‘top–down’ appraisals, mediated by cortical-subcortical pathways, shape brainstem activity and autonomic responses in the body. If the default response to uncertainty is the threat response, as we propose here, contextual information represented in ‘appraisal’ systems may be necessary to overcome this bias during daily life. Thus, HRV may serve as a proxy for ‘vertical integration’ of the brain mechanisms that guide flexible control over behavior with peripheral physiology, and as such provides an important window into understanding stress and health.","container-title":"Neuroscience &amp; Biobehavioral Reviews","DOI":"10.1016/j.neubiorev.2011.11.009","ISSN":"0149-7634","issue":"2","journalAbbreviation":"Neuroscience &amp; Biobehavioral Reviews","language":"en","page":"747-756","source":"ScienceDirect","title":"A meta-analysis of heart rate variability and neuroimaging studies: Implications for heart rate variability as a marker of stress and health","title-short":"A meta-analysis of heart rate variability and neuroimaging studies","volume":"36","author":[{"family":"Thayer","given":"Julian F."},{"family":"Åhs","given":"Fredrik"},{"family":"Fredrikson","given":"Mats"},{"family":"Sollers","given":"John J."},{"family":"Wager","given":"Tor D."}],"issued":{"date-parts":[["2012",2,1]]}}},{"id":32361,"uris":["http://zotero.org/groups/2275793/items/KTT9CWYX"],"itemData":{"id":32361,"type":"article-journal","abstract":"Individuals with high heart rate variability tend to have better emotional well-being than those with low heart rate variability, but the mechanisms of this association are not yet clear. In this paper, we propose the novel hypothesis that by inducing oscillatory activity in the brain, high amplitude oscillations in heart rate enhance functional connectivity in brain networks associated with emotion regulation. Recent studies using daily biofeedback sessions to increase the amplitude of heart rate oscillations suggest that high amplitude physiological oscillations have a causal impact on emotional well-being. Because blood flow timing helps determine brain network structure and function, slow oscillations in heart rate have the potential to strengthen brain network dynamics, especially in medial prefrontal regulatory regions that are particularly sensitive to physiological oscillations.","collection-title":"Emotion-cognition interactions","container-title":"Current Opinion in Behavioral Sciences","DOI":"10.1016/j.cobeha.2017.12.017","ISSN":"2352-1546","journalAbbreviation":"Current Opinion in Behavioral Sciences","language":"en","page":"98-104","source":"ScienceDirect","title":"How heart rate variability affects emotion regulation brain networks","volume":"19","author":[{"family":"Mather","given":"Mara"},{"family":"Thayer","given":"Julian F"}],"issued":{"date-parts":[["2018",2,1]]}}},{"id":32364,"uris":["http://zotero.org/groups/2275793/items/IKQRYKLX"],"itemData":{"id":32364,"type":"article-journal","abstract":"Here we review our recent body of work on the impact of mood and comorbid anxiety disorders, alcohol dependence, and their treatments on heart rate variability (HRV), a psychophysiological marker of mental and physical wellbeing. We have shown that otherwise healthy, unmedicated patients with these disorders display reduced resting-state HRV, and that pharmacological treatments do not ameliorate these reductions. Other studies highlight that tricyclic medications and the serotonin and noradrenaline reuptake inhibitors in particular may have adverse cardiovascular consequences. Reduced HRV has important functional significance for motivation to engage social situations, social approach behaviours, self-regulation and psychological flexibility in the face of stressors. Over the longer-term, reduced HRV leads to immune dysfunction and inflammation, cardiovascular disease and mortality, attributable to the downstream effects of a poorly functioning cholinergic anti-inflammatory reflex. We place our research in the context of the broader literature base and propose a working model for the effects of mood disorders, comorbid conditions, and their treatments to help guide future research activities. Further research is urgently needed on the long-term effects of autonomic dysregulation in otherwise healthy psychiatric patients, and appropriate interventions to halt the progression of a host of conditions associated with morbidity and mortality.","collection-title":"Psychophysiology in Australasia - ASP conference - November 28-30 2012","container-title":"International Journal of Psychophysiology","DOI":"10.1016/j.ijpsycho.2013.06.018","ISSN":"0167-8760","issue":"3","journalAbbreviation":"International Journal of Psychophysiology","language":"en","page":"288-296","source":"ScienceDirect","title":"The relationship between mental and physical health: Insights from the study of heart rate variability","title-short":"The relationship between mental and physical health","volume":"89","author":[{"family":"Kemp","given":"Andrew H."},{"family":"Quintana","given":"Daniel S."}],"issued":{"date-parts":[["2013",9,1]]}}}],"schema":"https://github.com/citation-style-language/schema/raw/master/csl-citation.json"} </w:instrText>
      </w:r>
      <w:r w:rsidR="00D546A9">
        <w:fldChar w:fldCharType="separate"/>
      </w:r>
      <w:r w:rsidR="00D546A9" w:rsidRPr="00D546A9">
        <w:rPr>
          <w:vertAlign w:val="superscript"/>
        </w:rPr>
        <w:t>31–33</w:t>
      </w:r>
      <w:r w:rsidR="00D546A9">
        <w:fldChar w:fldCharType="end"/>
      </w:r>
      <w:r>
        <w:t xml:space="preserve"> and PPG to a lesser extent</w:t>
      </w:r>
      <w:r w:rsidR="00F15FC8">
        <w:t>, to our knowledge</w:t>
      </w:r>
      <w:r w:rsidR="00F15FC8">
        <w:fldChar w:fldCharType="begin"/>
      </w:r>
      <w:r w:rsidR="00F15FC8">
        <w:instrText xml:space="preserve"> ADDIN ZOTERO_ITEM CSL_CITATION {"citationID":"x9eytExp","properties":{"formattedCitation":"\\super 34\\uc0\\u8211{}36\\nosupersub{}","plainCitation":"34–36","noteIndex":0},"citationItems":[{"id":32389,"uris":["http://zotero.org/groups/2275793/items/7JK8G3SR"],"itemData":{"id":32389,"type":"article-journal","abstract":"In this research, the interaction between electroencephalogram (EEG) and, a cardiac parameter, photoplethysmogram (PPG), using connectivity measures to emphasize the importance of autonomic nervous system over the central nervous system during a deception is investigated. In this survey, connectivity analysis was applied, since it can provide information flow of brain regions; moreover, lying and truth appear to be cohered with the flow of information in the brain. Initially, a new wavelet-based approach for EEG/PPG effective connectivity fusion was introduced; then, it was validated for 41 subjects. For each subject, after extracting specific wavelet component of EEG and PPG signals, an effective connectivity network was generated by a generalized partial direct coherence and a direct directed transfer function. The results showed that grand average connectivity patterns were different in some regions for guilty and innocent subjects. The classification results demonstrated that lying could be discriminated from truth with the average accuracy of 84.14% by the leave-one-subject-out method. The present results contribute new information about coupling between EEG and PPG signals.","container-title":"Signal, Image and Video Processing","DOI":"10.1007/s11760-019-01622-1","ISSN":"1863-1711","issue":"5","journalAbbreviation":"SIViP","language":"en","page":"907-914","source":"Springer Link","title":"EEG/PPG effective connectivity fusion for analyzing deception in interview","volume":"14","author":[{"family":"Daneshi Kohan","given":"Marzieh"},{"family":"Motie Nasrabadi","given":"Ali"},{"family":"Shamsollahi","given":"Mohammad Bagher"},{"family":"Sharifi","given":"Ali"}],"issued":{"date-parts":[["2020",7,1]]}}},{"id":32390,"uris":["http://zotero.org/groups/2275793/items/KRVKHLWY"],"itemData":{"id":32390,"type":"article-journal","abstract":"This paper presents eigenvector methods for analysis of the photoplethysmogram (PPG), electrocardiogram (ECG), electroencephalogram (EEG) signals recorded in order to examine the effects of pulsed electromagnetic field (PEMF) at extremely low frequency (ELF) upon the human electrophysiological signal behavior. The features representing the PPG, ECG, EEG signals were obtained by using the eigenvector methods. In addition to this, the problem of selecting relevant features among the features available for the purpose of discrimination of the signals was dealt with. Some conclusions were drawn concerning the efficiency of the eigenvector methods as a feature extraction method used for representing the signals under study.","container-title":"Digital Signal Processing","DOI":"10.1016/j.dsp.2009.10.009","ISSN":"1051-2004","issue":"3","journalAbbreviation":"Digital Signal Processing","language":"en","page":"956-963","source":"ScienceDirect","title":"Analysis of human PPG, ECG and EEG signals by eigenvector methods","volume":"20","author":[{"family":"Übeyli","given":"Elif Derya"},{"family":"Cvetkovic","given":"Dean"},{"family":"Cosic","given":"Irena"}],"issued":{"date-parts":[["2010",5,1]]}}},{"id":32391,"uris":["http://zotero.org/groups/2275793/items/ELMEQTXS"],"itemData":{"id":32391,"type":"article-journal","abstract":"Epileptic seizures have a great impact on the quality of life of people who suffer from them and further limit their independence. For this reason, a device that would be able to monitor patients’ health status and warn them for a possible epileptic seizure would improve their quality of life. With this aim, this article proposes the first seizure predictive model based on Ear EEG, ECG and PPG signals obtained by means of a device that can be used in a static and outpatient setting. This device has been tested with epileptic people in a clinical environment. By processing these data and using supervised machine learning techniques, different predictive models capable of classifying the state of the epileptic person into normal, pre-seizure and seizure have been developed. Subsequently, a reduced model based on Boosted Trees has been validated, obtaining a prediction accuracy of 91.5% and a sensitivity of 85.4%. Thus, based on the accuracy of the predictive model obtained, it can potentially serve as a support tool to determine the status epilepticus and prevent a seizure, thereby improving the quality of life of these people.","container-title":"Sensors","DOI":"10.3390/s22239372","ISSN":"1424-8220","issue":"23","language":"en","license":"http://creativecommons.org/licenses/by/3.0/","note":"number: 23\npublisher: Multidisciplinary Digital Publishing Institute","page":"9372","source":"www.mdpi.com","title":"Wearable Epileptic Seizure Prediction System Based on Machine Learning Techniques Using ECG, PPG and EEG Signals","volume":"22","author":[{"family":"Zambrana-Vinaroz","given":"David"},{"family":"Vicente-Samper","given":"Jose Maria"},{"family":"Manrique-Cordoba","given":"Juliana"},{"family":"Sabater-Navarro","given":"Jose Maria"}],"issued":{"date-parts":[["2022",1]]}}}],"schema":"https://github.com/citation-style-language/schema/raw/master/csl-citation.json"} </w:instrText>
      </w:r>
      <w:r w:rsidR="00F15FC8">
        <w:fldChar w:fldCharType="separate"/>
      </w:r>
      <w:r w:rsidR="00F15FC8" w:rsidRPr="00F15FC8">
        <w:rPr>
          <w:vertAlign w:val="superscript"/>
        </w:rPr>
        <w:t>34–36</w:t>
      </w:r>
      <w:r w:rsidR="00F15FC8">
        <w:fldChar w:fldCharType="end"/>
      </w:r>
      <w:r>
        <w:t xml:space="preserve">. </w:t>
      </w:r>
      <w:r w:rsidR="00AA0CBA">
        <w:t>This approach presents promising applications by capturing both the state-related and trait-related variables. Note that, for both EEG and cardiovascular signals, the longer the recording, the more dominant the trait variable</w:t>
      </w:r>
      <w:r w:rsidR="00F15FC8">
        <w:fldChar w:fldCharType="begin"/>
      </w:r>
      <w:r w:rsidR="00F15FC8">
        <w:instrText xml:space="preserve"> ADDIN ZOTERO_ITEM CSL_CITATION {"citationID":"JzeinLZS","properties":{"formattedCitation":"\\super 37\\uc0\\u8211{}39\\nosupersub{}","plainCitation":"37–39","noteIndex":0},"citationItems":[{"id":11932,"uris":["http://zotero.org/groups/2275793/items/LZKLDBXZ"],"itemData":{"id":11932,"type":"article-journal","abstract":"Healthy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P."}],"accessed":{"date-parts":[["2020",1,8]]},"issued":{"date-parts":[["2017",9,28]]}}},{"id":9430,"uris":["http://zotero.org/groups/2275793/items/MQL7BLMX"],"itemData":{"id":9430,"type":"chapter","abstract":"Reviews studies of frontal EEG asymmetry as a measure of state and trait indices of positive and negative emotions, and the interactions with the functioning of the left and right cerebral hemispheres. Future directions of the research are also discussed. (PsycINFO Database Record (c) 2016 APA, all rights reserved)","container-title":"The asymmetrical brain","event-place":"Cambridge, MA, US","ISBN":"978-0-262-08309-6","page":"565-615","publisher":"MIT Press","publisher-place":"Cambridge, MA, US","source":"APA PsycNET","title":"The state and trait nature of frontal EEG asymmetry in emotion","author":[{"family":"Coan","given":"James A."},{"family":"Allen","given":"John J. B."}],"issued":{"date-parts":[["2003"]]}}},{"id":721,"uris":["http://zotero.org/groups/2275793/items/WP4DPHR9"],"itemData":{"id":721,"type":"article-journal","abstract":"Recent research on brain asymmetry suggested that resting electroencephalographic (EEG) asymmetry represents a superimposition of a trait-like asymmetry with state-dependent fluctuations. The present study tested this hypothesis and additionally examined individual differences in state changes. A 61-channel EEG was collected from 59 participants in a resting state on three occasions of measurement. An analysis of latent state-trait models suggested that between 40% and 50% of the variance of anterior asymmetry measures was due to individual differences on a latent trait and approximately the same portion of the variance was due to occasion-specific fluctuations. A further analysis of true intraindividual change models indicated that there were large individual differences in intraindividual change over time. These data replicate previous findings and substantiate that resting asymmetry has trait and state properties.","container-title":"Psychophysiology 16364070","issue":"6","page":"740-52","title":"The latent state-trait structure of resting EEG asymmetry: replication and extension","volume":"42","author":[{"family":"Hagemann","given":"Dirk"},{"family":"Hewig","given":"J."},{"family":"Seifert","given":"J."},{"family":"Naumann","given":"E."},{"family":"Bartussek","given":"D."}],"issued":{"date-parts":[["2005",11]]}}}],"schema":"https://github.com/citation-style-language/schema/raw/master/csl-citation.json"} </w:instrText>
      </w:r>
      <w:r w:rsidR="00F15FC8">
        <w:fldChar w:fldCharType="separate"/>
      </w:r>
      <w:r w:rsidR="00F15FC8" w:rsidRPr="00F15FC8">
        <w:rPr>
          <w:vertAlign w:val="superscript"/>
        </w:rPr>
        <w:t>37–39</w:t>
      </w:r>
      <w:r w:rsidR="00F15FC8">
        <w:fldChar w:fldCharType="end"/>
      </w:r>
      <w:r w:rsidR="00AA0CBA">
        <w:t>. Thus the applications depend on the recording parameters. Feature-based analyses (including qEEG or feature-based machine learning) are growing in interest for both clinicians and scholars, providing new objective metrics for making early predictions/forecasting of the development of mental and neurological disorders, of treatment-response, or of relapse</w:t>
      </w:r>
      <w:r w:rsidR="00F15FC8">
        <w:fldChar w:fldCharType="begin"/>
      </w:r>
      <w:r w:rsidR="006B686E">
        <w:instrText xml:space="preserve"> ADDIN ZOTERO_ITEM CSL_CITATION {"citationID":"hjOVlfGA","properties":{"formattedCitation":"\\super 40\\uc0\\u8211{}48\\nosupersub{}","plainCitation":"40–48","noteIndex":0},"citationItems":[{"id":32318,"uris":["http://zotero.org/groups/2275793/items/LPZ9GFJU"],"itemData":{"id":32318,"type":"article-journal","abstract":"Objective:\n\nReducing unsuccessful treatment trials could improve depression treatment. Quantitative EEG (QEEG) may predict treatment response and is being commercially marketed for this purpose. The authors sought to quantify the reliability of QEEG for response prediction in depressive illness and to identify methodological limitations of the available evidence.\n\nMethod:\n\nThe authors conducted a meta-analysis of diagnostic accuracy for QEEG in depressive illness, based on articles published between January 2000 and November 2017. The review included all articles that used QEEG to predict response during a major depressive episode, regardless of patient population, treatment, or QEEG marker. The primary meta-analytic outcome was the accuracy for predicting response to depression treatment, expressed as sensitivity, specificity, and the logarithm of the diagnostic odds ratio. Raters also judged each article on indicators of good research practice.\n\nResults:\n\nIn 76 articles reporting 81 biomarkers, the meta-analytic estimates showed a sensitivity of 0.72 (95% CI=0.67–0.76) and a specificity of 0.68 (95% CI=0.63–0.73). The logarithm of the diagnostic odds ratio was 1.89 (95% CI=1.56–2.21), and the area under the receiver operator curve was 0.76 (95% CI=0.71–0.80). No specific QEEG biomarker or specific treatment showed greater predictive power than the all-studies estimate in a meta-regression. Funnel plot analysis suggested substantial publication bias. Most studies did not use ideal practices.\n\nConclusions:\n\nQEEG does not appear to be clinically reliable for predicting depression treatment response, as the literature is limited by underreporting of negative results, a lack of out-of-sample validation, and insufficient direct replication of previous findings. Until these limitations are remedied, QEEG is not recommended for guiding selection of psychiatric treatment.","container-title":"American Journal of Psychiatry","DOI":"10.1176/appi.ajp.2018.17121358","ISSN":"0002-953X","issue":"1","journalAbbreviation":"AJP","note":"publisher: American Psychiatric Publishing","page":"44-56","source":"ajp.psychiatryonline.org (Atypon)","title":"Electroencephalographic Biomarkers for Treatment Response Prediction in Major Depressive Illness: A Meta-Analysis","title-short":"Electroencephalographic Biomarkers for Treatment Response Prediction in Major Depressive Illness","volume":"176","author":[{"family":"Widge","given":"Alik S."},{"family":"Bilge","given":"M. Taha"},{"family":"Montana","given":"Rebecca"},{"family":"Chang","given":"Weilynn"},{"family":"Rodriguez","given":"Carolyn I."},{"family":"Deckersbach","given":"Thilo"},{"family":"Carpenter","given":"Linda L."},{"family":"Kalin","given":"Ned H."},{"family":"Nemeroff","given":"Charles B."}],"issued":{"date-parts":[["2019",1]]}}},{"id":10940,"uris":["http://zotero.org/groups/2275793/items/GZ7VFHQ6"],"itemData":{"id":10940,"type":"article-journal","abstract":"Major depressive disorder (MDD) has high population prevalence and is associated with substantial impact on quality of life, not least due to an unsatisfactory time span of sometimes several weeks from initiation of treatment to clinical response. Therefore extensive research focused on the identiﬁcation of cost-effective and widely available electroencephalogram (EEG)-based biomarkers that not only allow distinguishing between patients and healthy controls but also have predictive value for treatment response for a variety of treatments. In this comprehensive overview on EEG research on MDD, biomarkers that are either assessed at baseline or during the early course of treatment and are helpful in discriminating patients from healthy controls and assist in predicting treatment outcome are reviewed, covering recent decades up to now. Reviewed markers include quantitative EEG (QEEG) measures, connectivity measures, EEG vigilance-based measures, sleep–EEG-related measures and event-related potentials (ERPs). Further, the value and limitations of these different markers are discussed. Finally, the need for integrated models of brain function and the necessity for standardized procedures in EEG biomarker research are highlighted to enhance future research in this ﬁeld.","container-title":"International Review of Psychiatry","DOI":"10.3109/09540261.2013.816269","ISSN":"0954-0261, 1369-1627","issue":"5","journalAbbreviation":"International Review of Psychiatry","language":"en","page":"604-618","source":"DOI.org (Crossref)","title":"EEG biomarkers in major depressive disorder: Discriminative power and prediction of treatment response","title-short":"EEG biomarkers in major depressive disorder","volume":"25","author":[{"family":"Olbrich","given":"Sebastian"},{"family":"Arns","given":"Martijn"}],"issued":{"date-parts":[["2013",10]]}}},{"id":32323,"uris":["http://zotero.org/groups/2275793/items/B9WXQEEH"],"itemData":{"id":32323,"type":"article-journal","abstract":"Quantitative electroencephalography (qEEG) has been used as a tool for neurophysiologic diagnostic. We used spectrogram and coherence values for evaluating qEEG in 17 children (13 boys and 4 girls aged between 6 and 11) with autism disorders (ASD) and 11 control children (7 boys and 4 girls with the same age range). Evaluation of qEEG with statistical analysis demonstrated that alpha frequency band (8–13 Hz) had the best distinction level of 96.4% in relaxed eye-opened condition using spectrogram criteria. The ASD group had significant lower spectrogram criteria values in left brain hemisphere, (p &lt; 0.01) at F3 and T3 electrodes and (p &lt; 0.05) at FP1, F7, C3, Cz and T5 electrodes. Coherence values at 171 pairs of EEG electrodes indicated that there are more abnormalities with higher values in the connectivity of temporal lobes with other lobes in gamma frequency band (36–44 Hz).","container-title":"Journal of Medical Systems","DOI":"10.1007/s10916-010-9560-6","ISSN":"1573-689X","issue":"2","journalAbbreviation":"J Med Syst","language":"en","page":"957-963","source":"Springer Link","title":"Detection of Abnormalities for Diagnosing of Children with Autism Disorders Using of Quantitative Electroencephalography Analysis","volume":"36","author":[{"family":"Sheikhani","given":"Ali"},{"family":"Behnam","given":"Hamid"},{"family":"Mohammadi","given":"Mohammad Reza"},{"family":"Noroozian","given":"Maryam"},{"family":"Mohammadi","given":"Mohammad"}],"issued":{"date-parts":[["2012",4,1]]}}},{"id":32324,"uris":["http://zotero.org/groups/2275793/items/JZXKD7LC"],"itemData":{"id":32324,"type":"article-journal","abstract":"Mental disorders represent critical public health challenges as they are leading contributors to the global burden of disease and intensely influence social and financial welfare of individuals. The present comprehensive review concentrate on the two mental disorders: Major depressive Disorder (MDD) and Bipolar Disorder (BD) with noteworthy publications during the last ten years. There is a big need nowadays for phenotypic characterization of psychiatric disorders with biomarkers. Electroencephalography (EEG) signals could offer a rich signature for MDD and BD and then they could improve understanding of pathophysiological mechanisms underling these mental disorders. In this review, we focus on the literature works adopting neural networks fed by EEG signals. Among those studies using EEG and neural networks, we have discussed a variety of EEG based protocols, biomarkers and public datasets for depression and bipolar disorder detection. We conclude with a discussion and valuable recommendations that will help to improve the reliability of developed models and for more accurate and more deterministic computational intelligence based systems in psychiatry. This review will prove to be a structured and valuable initial point for the researchers working on depression and bipolar disorders recognition by using EEG signals.","container-title":"Computer Methods and Programs in Biomedicine","DOI":"10.1016/j.cmpb.2021.106007","ISSN":"0169-2607","journalAbbreviation":"Computer Methods and Programs in Biomedicine","language":"en","page":"106007","source":"ScienceDirect","title":"EEG based Major Depressive disorder and Bipolar disorder detection using Neural Networks:A review","title-short":"EEG based Major Depressive disorder and Bipolar disorder detection using Neural Networks","volume":"202","author":[{"family":"Yasin","given":"Sana"},{"family":"Hussain","given":"Syed Asad"},{"family":"Aslan","given":"Sinem"},{"family":"Raza","given":"Imran"},{"family":"Muzammel","given":"Muhammad"},{"family":"Othmani","given":"Alice"}],"issued":{"date-parts":[["2021",4,1]]}}},{"id":32327,"uris":["http://zotero.org/groups/2275793/items/AMIPWYC9"],"itemData":{"id":32327,"type":"article-journal","abstract":"There are numerous neurological disorders such as dementia, headache, traumatic brain injuries, stroke, and epilepsy. Out of these epilepsy is the most prevalent neurological disorder in the human after stroke. Electroencephalogram (EEG) contains valuable information related to different physiological state of the brain. A scheme is presented for detecting epileptic seizures from EEG data recorded from normal subjects and epileptic patients. The scheme is based on discrete wavelet transform (DWT) analysis and approximate entropy (ApEn) of EEG signals. Seizure detection is performed in two stages. In the first stage, EEG signals are decomposed by DWT to calculate approximation and detail coefficients. In the second stage, ApEn values of the approximation and detail coefficients are calculated. Significant differences have been found between the ApEn values of the epileptic and the normal EEG allowing us to detect seizures with 100 % classification accuracy using artificial neural network. The analysis results depicted that during seizure activity, EEG had lower ApEn values compared to normal EEG. This gives that epileptic EEG is more predictable or less complex than the normal EEG. In this study, feed-forward back-propagation neural network has been used for classification and training algorithm for this network that updates the weight and bias values according to Levenberg–Marquardt optimization technique.","container-title":"Signal, Image and Video Processing","DOI":"10.1007/s11760-012-0362-9","ISSN":"1863-1711","issue":"7","journalAbbreviation":"SIViP","language":"en","page":"1323-1334","source":"Springer Link","title":"Epileptic seizures detection in EEG using DWT-based ApEn and artificial neural network","volume":"8","author":[{"family":"Kumar","given":"Yatindra"},{"family":"Dewal","given":"M. L."},{"family":"Anand","given":"R. S."}],"issued":{"date-parts":[["2014",10,1]]}}},{"id":32328,"uris":["http://zotero.org/groups/2275793/items/PU7C8XZR"],"itemData":{"id":32328,"type":"article-journal","abstract":"Epilepsy is a neurological disorder characterized by the presence of recurring seizures. Like many other neurological disorders, epilepsy can be assessed by the electroencephalogram (EEG). The EEG signal is highly non-linear and non-stationary, and hence, it is difficult to characterize and interpret it. However, it is a well-established clinical technique with low associated costs. In this work, we propose a methodology for the automatic detection of normal, pre-ictal, and ictal conditions from recorded EEG signals. Four entropy features namely Approximate Entropy (ApEn), Sample Entropy (SampEn), Phase Entropy 1 (S1), and Phase Entropy 2 (S2) were extracted from the collected EEG signals. These features were fed to seven different classifiers: Fuzzy Sugeno Classifier (FSC), Support Vector Machine (SVM), K-Nearest Neighbour (KNN), Probabilistic Neural Network (PNN), Decision Tree (DT), Gaussian Mixture Model (GMM), and Naive Bayes Classifier (NBC). Our results show that the Fuzzy classifier was able to differentiate the three classes with a high accuracy of 98.1%. Overall, compared to previous techniques, our proposed strategy is more suitable for diagnosis of epilepsy with higher accuracy.","container-title":"Biomedical Signal Processing and Control","DOI":"10.1016/j.bspc.2011.07.007","ISSN":"1746-8094","issue":"4","journalAbbreviation":"Biomedical Signal Processing and Control","language":"en","page":"401-408","source":"ScienceDirect","title":"Automated diagnosis of epileptic EEG using entropies","volume":"7","author":[{"family":"Acharya","given":"U. Rajendra"},{"family":"Molinari","given":"Filippo"},{"family":"Sree","given":"S. Vinitha"},{"family":"Chattopadhyay","given":"Subhagata"},{"family":"Ng","given":"Kwan-Hoong"},{"family":"Suri","given":"Jasjit S."}],"issued":{"date-parts":[["2012",7,1]]}}},{"id":32330,"uris":["http://zotero.org/groups/2275793/items/WYCL3933"],"itemData":{"id":32330,"type":"book","abstract":"Based on the authors' groundbreaking research, Automated EEG-Based Diagnosis of Neurological Disorders: Inventing the Future of Neurology presents a research ideology, a novel multi-paradigm methodology, and advanced computational models for the automated EEG-based diagnosis of neurological disorders. It is based on the ingenious integration of thr","ISBN":"978-1-4398-1532-8","language":"en","note":"Google-Books-ID: HsC3fJulfMoC","number-of-pages":"424","publisher":"CRC Press","source":"Google Books","title":"Automated EEG-Based Diagnosis of Neurological Disorders: Inventing the Future of Neurology","title-short":"Automated EEG-Based Diagnosis of Neurological Disorders","author":[{"family":"Adeli","given":"Hojjat"},{"family":"Ghosh-Dastidar","given":"Samanwoy"}],"issued":{"date-parts":[["2010",2,9]]}}},{"id":32332,"uris":["http://zotero.org/groups/2275793/items/H7ITCYB9"],"itemData":{"id":32332,"type":"article-journal","abstract":"Depression is a serious neurological disorder characterized by strong loss of interest, possibly leading to suicide. According to the World Health Organization, more than 300 million people worldwide suffer from this disorder, being the leading cause of disability. The advancements in electroencephalography (EEG) make it a powerful tool for non-invasive studies on neurological disorders including depression. Scientific community has used EEG to better understand the mechanisms behind the disorder and find biomarkers, which are characteristics that can be precisely measured in order to identify or diagnose a disorder. This work presents a systematic mapping of recent studies ranging from 2014 to the end of 2018 which use non-invasive EEG to detect depression biomarkers. Our research has analyzed more than 250 articles and we discuss the findings and promising biomarkers of 42 studies, finding that the depressed brain appear to have a more random network structure, also finding promising features for diagnostic, such as, gamma band and signal complexity; among others which may detect specific depression-related symptoms such as suicidal ideation.","container-title":"Neuroscience &amp; Biobehavioral Reviews","DOI":"10.1016/j.neubiorev.2019.07.021","ISSN":"0149-7634","journalAbbreviation":"Neuroscience &amp; Biobehavioral Reviews","language":"en","page":"83-93","source":"ScienceDirect","title":"Depression biomarkers using non-invasive EEG: A review","title-short":"Depression biomarkers using non-invasive EEG","volume":"105","author":[{"family":"Aguiar Neto","given":"Fernando Soares","non-dropping-particle":"de"},{"family":"Rosa","given":"João Luís Garcia"}],"issued":{"date-parts":[["2019",10,1]]}}},{"id":12239,"uris":["http://zotero.org/groups/2275793/items/TAHQDV6J"],"itemData":{"id":12239,"type":"article-journal","abstract":"Electroencephalography (EEG) alpha asymmetry is thought to reflect crucial brain processes underlying executive control, motivation, and affect. It has been widely used in psychopathology and, more recently, in novel neuromodulation studies. However, inconsistencies remain in the field due to the lack of consensus in methodological approaches employed and the recurrent use of small samples. Wearable technologies ease the collection of large and diversified EEG datasets that better reflect the general population, allow longitudinal monitoring of individuals, and facilitate real-world experience sampling. We tested the feasibility of using a low-cost wearable headset to collect a relatively large EEG database (N = 230, 22–80 years old, 64.3% female), and an open-source automatic method to preprocess it. We then examined associations between well-being levels and the alpha center of gravity (CoG) as well as trait EEG asymmetries, in the frontal and temporoparietal (TP) areas. Robust linear regression models did not reveal an association between well-being and alpha (8–13 Hz) asymmetry in the frontal regions, nor with the CoG. However, well-being was associated with alpha asymmetry in the TP areas (i.e., corresponding to relatively less left than right TP cortical activity as well-being levels increased). This effect was driven by oscillatory activity in lower alpha frequencies (8–10.5 Hz), reinforcing the importance of dissociating sub-components of the alpha band when investigating alpha asymmetries. Age was correlated with both well-being and alpha asymmetry scores, but gender was not. Finally, EEG asymmetries in the other frequency bands were not associated with well-being, supporting the specific role of alpha asymmetries with the brain mechanisms underlying well-being levels. Interpretations, limitations, and recommendations for future studies are discussed. This paper presents novel methodological, experimental, and theoretical findings that help advance human neurophysiological monitoring techniques using wearable neurotechnologies and increase the feasibility of their implementation into real-world applications.","container-title":"Frontiers in Human Neuroscience","DOI":"10.3389/fnhum.2021.745135","ISSN":"1662-5161","page":"736","source":"Frontiers","title":"Electroencephalography Correlates of Well-Being Using a Low-Cost Wearable System","volume":"15","author":[{"family":"Cannard","given":"Cédric"},{"family":"Wahbeh","given":"Helané"},{"family":"Delorme","given":"Arnaud"}],"issued":{"date-parts":[["2021"]]}}}],"schema":"https://github.com/citation-style-language/schema/raw/master/csl-citation.json"} </w:instrText>
      </w:r>
      <w:r w:rsidR="00F15FC8">
        <w:fldChar w:fldCharType="separate"/>
      </w:r>
      <w:r w:rsidR="006B686E" w:rsidRPr="006B686E">
        <w:rPr>
          <w:vertAlign w:val="superscript"/>
        </w:rPr>
        <w:t>40–48</w:t>
      </w:r>
      <w:r w:rsidR="00F15FC8">
        <w:fldChar w:fldCharType="end"/>
      </w:r>
      <w:r w:rsidR="00AA0CBA">
        <w:t xml:space="preserve">. This approach is </w:t>
      </w:r>
      <w:r w:rsidR="00E1007E">
        <w:t xml:space="preserve">especially </w:t>
      </w:r>
      <w:r w:rsidR="00294363">
        <w:t>compelling</w:t>
      </w:r>
      <w:r w:rsidR="00AA0CBA">
        <w:t xml:space="preserve"> with large datasets and real-world settings</w:t>
      </w:r>
      <w:r w:rsidR="00E1007E">
        <w:t xml:space="preserve"> (e.g., clinic, remote monitoring)</w:t>
      </w:r>
      <w:r w:rsidR="00AA0CBA">
        <w:t>, which can be more easily obtained thanks to the recent innovations in wearable neurotechnology</w:t>
      </w:r>
      <w:r w:rsidR="00E1007E">
        <w:fldChar w:fldCharType="begin"/>
      </w:r>
      <w:r w:rsidR="00E1007E">
        <w:instrText xml:space="preserve"> ADDIN ZOTERO_ITEM CSL_CITATION {"citationID":"94bHOqXS","properties":{"formattedCitation":"\\super 49\\nosupersub{}","plainCitation":"49","noteIndex":0},"citationItems":[{"id":9222,"uris":["http://zotero.org/groups/2275793/items/XRZUMQGM"],"itemData":{"id":9222,"type":"article-journal","abstract":"Brain-computer interfaces and wearable neurotechnologies are now used to measure real-time neural and physiologic signals from the human body and hold immense potential for advancements in medical diagnostics, prevention, and intervention. Given the future role that wearable neurotechnologies will likely serve in the health sector, a critical state-of-the-art assessment is necessary to gain a better understanding of their current strengths and limitations. In this chapter we present wearable electroencephalography systems that reflect groundbreaking innovations and improvements in real-time data collection and health monitoring. We focus on specifications reflecting technical advantages and disadvantages, discuss their use in fundamental and clinical research, their current applications, limitations, and future directions. While many methodological and ethical challenges remain, these systems host the potential to facilitate large-scale data collection far beyond the reach of traditional research laboratory settings.","container-title":"Handbook of Clinical Neurology","DOI":"10.1016/B978-0-444-63934-9.00016-0","ISSN":"0072-9752","journalAbbreviation":"Handb Clin Neurol","language":"eng","note":"PMID: 32164854","page":"207-232","source":"PubMed","title":"Self-health monitoring and wearable neurotechnologies","volume":"168","author":[{"family":"Cannard","given":"Cedric"},{"family":"Brandmeyer","given":"Tracy"},{"family":"Wahbeh","given":"Helané"},{"family":"Delorme","given":"Arnaud"}],"issued":{"date-parts":[["2020"]]}}}],"schema":"https://github.com/citation-style-language/schema/raw/master/csl-citation.json"} </w:instrText>
      </w:r>
      <w:r w:rsidR="00E1007E">
        <w:fldChar w:fldCharType="separate"/>
      </w:r>
      <w:r w:rsidR="00E1007E" w:rsidRPr="00E1007E">
        <w:rPr>
          <w:vertAlign w:val="superscript"/>
        </w:rPr>
        <w:t>49</w:t>
      </w:r>
      <w:r w:rsidR="00E1007E">
        <w:fldChar w:fldCharType="end"/>
      </w:r>
      <w:r w:rsidR="00AA0CBA">
        <w:t xml:space="preserve">. </w:t>
      </w:r>
    </w:p>
    <w:p w14:paraId="296F64C0" w14:textId="77777777" w:rsidR="00AA0CBA" w:rsidRDefault="00AA0CBA" w:rsidP="00AA0CBA">
      <w:pPr>
        <w:ind w:firstLine="360"/>
      </w:pPr>
    </w:p>
    <w:p w14:paraId="0000004F" w14:textId="2FBB2F69" w:rsidR="00E53E14" w:rsidRPr="00AA0CBA" w:rsidRDefault="00F73169" w:rsidP="00AA0CBA">
      <w:pPr>
        <w:pBdr>
          <w:top w:val="nil"/>
          <w:left w:val="nil"/>
          <w:bottom w:val="nil"/>
          <w:right w:val="nil"/>
          <w:between w:val="nil"/>
        </w:pBdr>
        <w:spacing w:after="120"/>
        <w:rPr>
          <w:b/>
          <w:bCs/>
          <w:color w:val="auto"/>
        </w:rPr>
      </w:pPr>
      <w:r w:rsidRPr="00AA0CBA">
        <w:rPr>
          <w:b/>
          <w:bCs/>
          <w:color w:val="auto"/>
        </w:rPr>
        <w:t xml:space="preserve">The advantages </w:t>
      </w:r>
      <w:r w:rsidR="00091925">
        <w:rPr>
          <w:b/>
          <w:bCs/>
          <w:color w:val="auto"/>
        </w:rPr>
        <w:t>over</w:t>
      </w:r>
      <w:r w:rsidRPr="00AA0CBA">
        <w:rPr>
          <w:b/>
          <w:bCs/>
          <w:color w:val="auto"/>
        </w:rPr>
        <w:t xml:space="preserve"> alternative methods </w:t>
      </w:r>
    </w:p>
    <w:p w14:paraId="047F92F7" w14:textId="38532041" w:rsidR="00C41AB6" w:rsidRDefault="00F73169" w:rsidP="00ED5227">
      <w:pPr>
        <w:pBdr>
          <w:top w:val="nil"/>
          <w:left w:val="nil"/>
          <w:bottom w:val="nil"/>
          <w:right w:val="nil"/>
          <w:between w:val="nil"/>
        </w:pBdr>
      </w:pPr>
      <w:r>
        <w:t xml:space="preserve">While </w:t>
      </w:r>
      <w:r w:rsidR="00762F6B">
        <w:t>many</w:t>
      </w:r>
      <w:r>
        <w:t xml:space="preserve"> tools exist to process cardiovascular and EEG</w:t>
      </w:r>
      <w:r w:rsidR="00294363">
        <w:t>,</w:t>
      </w:r>
      <w:r>
        <w:t xml:space="preserve"> </w:t>
      </w:r>
      <w:r w:rsidR="00762F6B">
        <w:t xml:space="preserve">and HRV </w:t>
      </w:r>
      <w:r>
        <w:t xml:space="preserve">signals </w:t>
      </w:r>
      <w:r w:rsidR="009E6E10">
        <w:t>independently from one another</w:t>
      </w:r>
      <w:r>
        <w:t>, none is currently available for jointly analyzing them. Furthermore, the tools available to process cardiovascular signals</w:t>
      </w:r>
      <w:r w:rsidR="00893E02">
        <w:t xml:space="preserve"> r</w:t>
      </w:r>
      <w:r>
        <w:t>equire expensive license purchase</w:t>
      </w:r>
      <w:r w:rsidR="00893E02">
        <w:t xml:space="preserve">, </w:t>
      </w:r>
      <w:r>
        <w:t>do not allow processing large datasets in batch via command line</w:t>
      </w:r>
      <w:r w:rsidR="00893E02">
        <w:t xml:space="preserve">, have proprietary algorithms that limit reproducibility, </w:t>
      </w:r>
      <w:r>
        <w:t xml:space="preserve">or require advanced programming skills by not providing a graphical user interface (GUI). To our knowledge, three open-source MATLAB toolboxes exist to support HEP analysis with a GUI. The </w:t>
      </w:r>
      <w:r w:rsidRPr="00893E02">
        <w:rPr>
          <w:i/>
          <w:iCs/>
        </w:rPr>
        <w:t>ecg-kit</w:t>
      </w:r>
      <w:r>
        <w:t xml:space="preserve"> </w:t>
      </w:r>
      <w:r w:rsidR="00893E02">
        <w:t>toolbox</w:t>
      </w:r>
      <w:r w:rsidR="00EA55C4">
        <w:fldChar w:fldCharType="begin"/>
      </w:r>
      <w:r w:rsidR="00EA55C4">
        <w:instrText xml:space="preserve"> ADDIN ZOTERO_ITEM CSL_CITATION {"citationID":"AGr1hJii","properties":{"formattedCitation":"\\super 50\\nosupersub{}","plainCitation":"50","noteIndex":0},"citationItems":[{"id":32393,"uris":["http://zotero.org/groups/2275793/items/R94IGPQ8"],"itemData":{"id":32393,"type":"article-journal","abstract":"The electrocardiogram kit (ecg-kit) for Matlab is an application-programming interface (API) developed to provide users a common interface to access and process cardiovascular signals. In the current version, the toolbox supports several ECG recording formats, most of them used by the most popular databases, which allows access to more than 7 TB of information, stored in public databases such as those included in Physionet or the THEW project.The toolbox includes several algorithms frequently used in cardiovascular signal processing, such as heartbeat detectors and classifiers, pulse detectors for pulsatile signals and an ECG delineator. In addition, it provides a tool for manually reviewing and correcting the results produced by the automatic algorithms. The results obtained can be stored in a Matlab (.MAT) file for backup or subsequent processing, or used to create a PDF report.","DOI":"10.5334/jors.86","ISSN":"2049-9647","issue":"1","language":"en-US","note":"number: 1\npublisher: Ubiquity Press","page":"e8","source":"openresearchsoftware.metajnl.com","title":"ecg-kit: a Matlab Toolbox for Cardiovascular Signal Processing","title-short":"ecg-kit","volume":"4","author":[{"family":"Demski","given":"Andrés Julio"},{"family":"Soria","given":"Mariano Llamedo"}],"issued":{"date-parts":[["2016",4,4]]}}}],"schema":"https://github.com/citation-style-language/schema/raw/master/csl-citation.json"} </w:instrText>
      </w:r>
      <w:r w:rsidR="00EA55C4">
        <w:fldChar w:fldCharType="separate"/>
      </w:r>
      <w:r w:rsidR="00EA55C4" w:rsidRPr="00EA55C4">
        <w:rPr>
          <w:vertAlign w:val="superscript"/>
        </w:rPr>
        <w:t>50</w:t>
      </w:r>
      <w:r w:rsidR="00EA55C4">
        <w:fldChar w:fldCharType="end"/>
      </w:r>
      <w:r>
        <w:t xml:space="preserve">, the </w:t>
      </w:r>
      <w:r w:rsidRPr="00893E02">
        <w:rPr>
          <w:i/>
          <w:iCs/>
        </w:rPr>
        <w:t>HEPLAB</w:t>
      </w:r>
      <w:r>
        <w:t xml:space="preserve"> </w:t>
      </w:r>
      <w:r w:rsidRPr="00893E02">
        <w:t>EEGLAB</w:t>
      </w:r>
      <w:r>
        <w:t xml:space="preserve"> plugin</w:t>
      </w:r>
      <w:r w:rsidR="00EA55C4">
        <w:fldChar w:fldCharType="begin"/>
      </w:r>
      <w:r w:rsidR="00EA55C4">
        <w:instrText xml:space="preserve"> ADDIN ZOTERO_ITEM CSL_CITATION {"citationID":"qx48ZGhD","properties":{"formattedCitation":"\\super 51\\nosupersub{}","plainCitation":"51","noteIndex":0},"citationItems":[{"id":32395,"uris":["http://zotero.org/groups/2275793/items/EDT3HKYN"],"itemData":{"id":32395,"type":"software","abstract":"Detection of ECG events (R wave, T wave) for the preprocessing of the heartbeat evoked potential","genre":"MATLAB","license":"GPL-3.0","note":"original-date: 2019-04-12T11:34:05Z","source":"GitHub","title":"HEPLAB","URL":"https://github.com/perakakis/HEPLAB","author":[{"family":"Perakakis","given":"Pandelis"}],"accessed":{"date-parts":[["2023",5,31]]},"issued":{"date-parts":[["2023",4,13]]}}}],"schema":"https://github.com/citation-style-language/schema/raw/master/csl-citation.json"} </w:instrText>
      </w:r>
      <w:r w:rsidR="00EA55C4">
        <w:fldChar w:fldCharType="separate"/>
      </w:r>
      <w:r w:rsidR="00EA55C4" w:rsidRPr="00EA55C4">
        <w:rPr>
          <w:vertAlign w:val="superscript"/>
        </w:rPr>
        <w:t>51</w:t>
      </w:r>
      <w:r w:rsidR="00EA55C4">
        <w:fldChar w:fldCharType="end"/>
      </w:r>
      <w:r>
        <w:t xml:space="preserve">, and the </w:t>
      </w:r>
      <w:r w:rsidRPr="00893E02">
        <w:rPr>
          <w:i/>
          <w:iCs/>
        </w:rPr>
        <w:t>CARE-rCortex</w:t>
      </w:r>
      <w:r>
        <w:t xml:space="preserve"> </w:t>
      </w:r>
      <w:r w:rsidR="00EA55C4">
        <w:t>toolbox</w:t>
      </w:r>
      <w:r w:rsidR="00EA55C4">
        <w:fldChar w:fldCharType="begin"/>
      </w:r>
      <w:r w:rsidR="00EA55C4">
        <w:instrText xml:space="preserve"> ADDIN ZOTERO_ITEM CSL_CITATION {"citationID":"hgrQVFy2","properties":{"formattedCitation":"\\super 52\\nosupersub{}","plainCitation":"52","noteIndex":0},"citationItems":[{"id":32396,"uris":["http://zotero.org/groups/2275793/items/IBESMWF4"],"itemData":{"id":32396,"type":"article-journal","abstract":"Background\nAlthough cardio-respiratory (CR) system is generally controlled by the autonomic nervous system, interactions between the cortex and these primary functions are receiving an increasing interest in neurosciences.\nNew method\nIn general, the timing of such internally paced events (e.g. heartbeats or respiratory cycles) may display a large variability. For the analysis of such CR event-related EEG potentials, a baseline must be correctly associated to each cycle of detected events. The open-source toolbox CARE-rCortex provides an easy-to-use interface to detect CR events, define baselines, and analyse in time-frequency (TF) domain the CR-based EEG potentials.\nResults\nCARE-rCortex provides some practical tools to detect and validate these CR events. Users can define baselines time-locked to a phase of respiratory or heart cycle. A statistical test has also been integrated to highlight significant points of the TF maps with respect to the baseline. We illustrate the use of CARE-rCortex with the analysis of two real cardio-respiratory datasets.\nComparison with existing methods\nCompared to other open-source toolboxes, CARE-rCortex allows users to automatically detect CR events, to define and check baselines for each detected event. Different baseline normalizations can be used in the TF analysis of EEG epochs.\nConclusions\nThe analysis of CR-related EEG activities could provide valuable information about cognitive or pathological brain states. CARE-rCortex runs in Matlab as a plug-in of the EEGLAB software, and it is publicly available at https://github.com/FannyGrosselin/CARE-rCortex.","container-title":"Journal of Neuroscience Methods","DOI":"10.1016/j.jneumeth.2018.08.011","ISSN":"0165-0270","journalAbbreviation":"Journal of Neuroscience Methods","language":"en","page":"309-316","source":"ScienceDirect","title":"CARE-rCortex: A Matlab toolbox for the analysis of CArdio-REspiratory-related activity in the Cortex","title-short":"CARE-rCortex","volume":"308","author":[{"family":"Grosselin","given":"F."},{"family":"Navarro-Sune","given":"X."},{"family":"Raux","given":"M."},{"family":"Similowski","given":"T."},{"family":"Chavez","given":"M."}],"issued":{"date-parts":[["2018",10,1]]}}}],"schema":"https://github.com/citation-style-language/schema/raw/master/csl-citation.json"} </w:instrText>
      </w:r>
      <w:r w:rsidR="00EA55C4">
        <w:fldChar w:fldCharType="separate"/>
      </w:r>
      <w:r w:rsidR="00EA55C4" w:rsidRPr="00EA55C4">
        <w:rPr>
          <w:vertAlign w:val="superscript"/>
        </w:rPr>
        <w:t>52</w:t>
      </w:r>
      <w:r w:rsidR="00EA55C4">
        <w:fldChar w:fldCharType="end"/>
      </w:r>
      <w:r>
        <w:t xml:space="preserve">. </w:t>
      </w:r>
      <w:r w:rsidR="00BB35E3">
        <w:t xml:space="preserve">While </w:t>
      </w:r>
      <w:r w:rsidR="00BB35E3" w:rsidRPr="00893E02">
        <w:rPr>
          <w:i/>
          <w:iCs/>
        </w:rPr>
        <w:t>HEPLAB</w:t>
      </w:r>
      <w:r w:rsidR="00BB35E3">
        <w:t xml:space="preserve"> and </w:t>
      </w:r>
      <w:r w:rsidR="00BB35E3" w:rsidRPr="00893E02">
        <w:rPr>
          <w:i/>
          <w:iCs/>
        </w:rPr>
        <w:t>ecg-kit</w:t>
      </w:r>
      <w:r w:rsidR="00BB35E3">
        <w:t xml:space="preserve"> facilitate HEP analysis by detecting heartbeats and marking them in the EEG signals, they do not provide statistical tools for analysis</w:t>
      </w:r>
      <w:r w:rsidR="00294363">
        <w:t xml:space="preserve"> and </w:t>
      </w:r>
      <w:r w:rsidR="00BB35E3">
        <w:t xml:space="preserve">are limited to the time domain (i.e., ERP). </w:t>
      </w:r>
      <w:r>
        <w:t xml:space="preserve">The </w:t>
      </w:r>
      <w:r w:rsidRPr="00893E02">
        <w:rPr>
          <w:i/>
          <w:iCs/>
        </w:rPr>
        <w:t xml:space="preserve">CARE-rCortex </w:t>
      </w:r>
      <w:r w:rsidR="00893E02" w:rsidRPr="00893E02">
        <w:t>plugin</w:t>
      </w:r>
      <w:r w:rsidR="00893E02">
        <w:rPr>
          <w:i/>
          <w:iCs/>
        </w:rPr>
        <w:t xml:space="preserve"> </w:t>
      </w:r>
      <w:r w:rsidR="00C41AB6">
        <w:t>addressed these issues by</w:t>
      </w:r>
      <w:r>
        <w:t xml:space="preserve"> </w:t>
      </w:r>
      <w:r w:rsidR="00C41AB6">
        <w:t>supporting</w:t>
      </w:r>
      <w:r>
        <w:t xml:space="preserve"> ECG and respiratory signals, time-frequency domain analysis, statistics</w:t>
      </w:r>
      <w:r w:rsidR="00C41AB6">
        <w:t>, and advanced baseline normalization and correction methods adapted to HEP analysis</w:t>
      </w:r>
      <w:r>
        <w:t xml:space="preserve">. However, </w:t>
      </w:r>
      <w:r w:rsidR="00C41AB6">
        <w:t xml:space="preserve">it uses the </w:t>
      </w:r>
      <w:r w:rsidR="00893E02">
        <w:t>Bonferroni</w:t>
      </w:r>
      <w:r w:rsidR="00C41AB6">
        <w:t xml:space="preserve"> method for multiple comparison correction, w</w:t>
      </w:r>
      <w:r>
        <w:t xml:space="preserve">hich is too </w:t>
      </w:r>
      <w:r w:rsidR="00F85C85">
        <w:t>conservative</w:t>
      </w:r>
      <w:r>
        <w:t xml:space="preserve"> for </w:t>
      </w:r>
      <w:r w:rsidR="00E55E0F">
        <w:t>the many comparisons in EEG analysis and the assumption about independence (across electrodes, time points or frequency bins)</w:t>
      </w:r>
      <w:r w:rsidR="00F85C85">
        <w:t xml:space="preserve">, leading to </w:t>
      </w:r>
      <w:r w:rsidR="00E55E0F">
        <w:t xml:space="preserve">an increase in </w:t>
      </w:r>
      <w:r w:rsidR="00F85C85">
        <w:t xml:space="preserve">type </w:t>
      </w:r>
      <w:r w:rsidR="00E55E0F">
        <w:t>II</w:t>
      </w:r>
      <w:r w:rsidR="00F5753A">
        <w:fldChar w:fldCharType="begin"/>
      </w:r>
      <w:r w:rsidR="00F5753A">
        <w:instrText xml:space="preserve"> ADDIN ZOTERO_ITEM CSL_CITATION {"citationID":"E20RNpcQ","properties":{"formattedCitation":"\\super 53\\nosupersub{}","plainCitation":"53","noteIndex":0},"citationItems":[{"id":32399,"uris":["http://zotero.org/groups/2275793/items/EYMAVXDS"],"itemData":{"id":32399,"type":"article-journal","abstract":"ERP experiments generate massive datasets, often containing thousands of values for each participant, even after averaging. The richness of these datasets can be very useful in testing sophisticated hypotheses, but this richness also creates many opportunities to obtain effects that are statistically significant but do not reflect true differences among groups or conditions (bogus effects). The purpose of this paper is to demonstrate how common and seemingly innocuous methods for quantifying and analyzing ERP effects can lead to very high rates of significant but bogus effects, with the likelihood of obtaining at least one such bogus effect exceeding 50% in many experiments. We focus on two specific problems: using the grand-averaged data to select the time windows and electrode sites for quantifying component amplitudes and latencies, and using one or more multifactor statistical analyses. Reanalyses of prior data and simulations of typical experimental designs are used to show how these problems can greatly increase the likelihood of significant but bogus results. Several strategies are described for avoiding these problems and for increasing the likelihood that significant effects actually reflect true differences among groups or conditions.","container-title":"Psychophysiology","DOI":"10.1111/psyp.12639","ISSN":"1540-5958","issue":"1","journalAbbreviation":"Psychophysiology","language":"eng","note":"PMID: 28000253\nPMCID: PMC5178877","page":"146-157","source":"PubMed","title":"How to get statistically significant effects in any ERP experiment (and why you shouldn't)","volume":"54","author":[{"family":"Luck","given":"Steven J."},{"family":"Gaspelin","given":"Nicholas"}],"issued":{"date-parts":[["2017",1]]}}}],"schema":"https://github.com/citation-style-language/schema/raw/master/csl-citation.json"} </w:instrText>
      </w:r>
      <w:r w:rsidR="00F5753A">
        <w:fldChar w:fldCharType="separate"/>
      </w:r>
      <w:r w:rsidR="00F5753A" w:rsidRPr="00F5753A">
        <w:rPr>
          <w:vertAlign w:val="superscript"/>
        </w:rPr>
        <w:t>53</w:t>
      </w:r>
      <w:r w:rsidR="00F5753A">
        <w:fldChar w:fldCharType="end"/>
      </w:r>
      <w:r w:rsidR="00E55E0F">
        <w:t xml:space="preserve">. </w:t>
      </w:r>
      <w:r w:rsidR="00F5753A">
        <w:t xml:space="preserve">Furthermore, the toolbox </w:t>
      </w:r>
      <w:r>
        <w:t xml:space="preserve">does not offer </w:t>
      </w:r>
      <w:sdt>
        <w:sdtPr>
          <w:tag w:val="goog_rdk_35"/>
          <w:id w:val="-1707013461"/>
        </w:sdtPr>
        <w:sdtContent>
          <w:r>
            <w:t>command-line</w:t>
          </w:r>
        </w:sdtContent>
      </w:sdt>
      <w:r>
        <w:t xml:space="preserve"> access for processing and analyzing large datasets</w:t>
      </w:r>
      <w:r w:rsidR="001D4E30">
        <w:t xml:space="preserve"> for advanced users</w:t>
      </w:r>
      <w:r w:rsidR="00C41AB6">
        <w:t xml:space="preserve">. </w:t>
      </w:r>
      <w:r w:rsidR="001D4E30">
        <w:t>Finally</w:t>
      </w:r>
      <w:r w:rsidR="00C41AB6">
        <w:t>,</w:t>
      </w:r>
      <w:r w:rsidR="00BB35E3">
        <w:t xml:space="preserve"> recent studies recommend against baseline </w:t>
      </w:r>
      <w:r w:rsidR="00C41AB6">
        <w:t>correction methods</w:t>
      </w:r>
      <w:r w:rsidR="00BB35E3">
        <w:t xml:space="preserve">, </w:t>
      </w:r>
      <w:r w:rsidR="00893E02">
        <w:t>as</w:t>
      </w:r>
      <w:r w:rsidR="00C41AB6">
        <w:t xml:space="preserve"> they </w:t>
      </w:r>
      <w:r w:rsidR="00BB35E3">
        <w:t>reduc</w:t>
      </w:r>
      <w:r w:rsidR="00C41AB6">
        <w:t>e</w:t>
      </w:r>
      <w:r w:rsidR="00BB35E3">
        <w:t xml:space="preserve"> </w:t>
      </w:r>
      <w:r w:rsidR="00294363">
        <w:t xml:space="preserve">the </w:t>
      </w:r>
      <w:r w:rsidR="00BB35E3">
        <w:t>signal-to-noise ratio (SNR)</w:t>
      </w:r>
      <w:r w:rsidR="00C41AB6">
        <w:t xml:space="preserve"> and are </w:t>
      </w:r>
      <w:r w:rsidR="00294363">
        <w:t>"</w:t>
      </w:r>
      <w:r w:rsidR="00BB35E3">
        <w:t>statistically unnecessary and undesirable</w:t>
      </w:r>
      <w:r w:rsidR="00294363">
        <w:t>"</w:t>
      </w:r>
      <w:r w:rsidR="00EA3B2F">
        <w:fldChar w:fldCharType="begin"/>
      </w:r>
      <w:r w:rsidR="00FF04BA">
        <w:instrText xml:space="preserve"> ADDIN ZOTERO_ITEM CSL_CITATION {"citationID":"9xzJdUuz","properties":{"formattedCitation":"\\super 54\\uc0\\u8211{}56\\nosupersub{}","plainCitation":"54–56","noteIndex":0},"citationItems":[{"id":32402,"uris":["http://zotero.org/groups/2275793/items/P3MR9PDS"],"itemData":{"id":32402,"type":"article-journal","abstract":"Baseline correction plays an important role in past and current methodological debates in ERP research (e.g., the Tanner vs. Maess debate in the Journal of Neuroscience Methods), serving as a potential alternative to strong high-pass filtering. However, the very assumptions that underlie traditional baseline also undermine it, implying a reduction in the signal-to-noise ratio. In other words, traditional baseline correction is statistically unnecessary and even undesirable. Including the baseline interval as a predictor in a GLM-based statistical approach allows the data to determine how much baseline correction is needed, including both full traditional and no baseline correction as special cases. This reduces the amount of variance in the residual error term and thus has the potential to increase statistical power.","container-title":"Psychophysiology","DOI":"10.1111/psyp.13451","ISSN":"1469-8986","issue":"12","language":"en","license":"© 2019 Society for Psychophysiological Research","note":"_eprint: https://onlinelibrary.wiley.com/doi/pdf/10.1111/psyp.13451","page":"e13451","source":"Wiley Online Library","title":"How much baseline correction do we need in ERP research? Extended GLM model can replace baseline correction while lifting its limits","title-short":"How much baseline correction do we need in ERP research?","volume":"56","author":[{"family":"Alday","given":"Phillip M."}],"issued":{"date-parts":[["2019"]]}}},{"id":32405,"uris":["http://zotero.org/groups/2275793/items/VBU65QUM"],"itemData":{"id":32405,"type":"article-journal","abstract":"Automated preprocessing methods are critically needed to process the large publicly-available EEG databases, but the optimal approach remains unknown because we lack data quality metrics to compare them. Here, we designed a simple yet robust EEG data quality metric assessing the percentage of significant channels between two experimental conditions within a 100 ms post-stimulus time range. Because of volume conduction in EEG, given no noise, most brain-evoked related potentials (ERP) should be visible on every single channel. Using three publicly available collections of EEG data, we showed that, with the exceptions of high-pass filtering and bad channel interpolation, automated data corrections had no effect on or significantly decreased the percentage of significant channels. Referencing and advanced baseline removal methods were significantly detrimental to performance. Rejecting bad data segments or trials could not compensate for the loss in statistical power. Automated Independent Component Analysis rejection of eyes and muscles failed to increase performance reliably. We compared optimized pipelines for preprocessing EEG data maximizing ERP significance using the leading open-source EEG software: EEGLAB, FieldTrip, MNE, and Brainstorm. Only one pipeline performed significantly better than high-pass filtering the data.","container-title":"Scientific Reports","DOI":"10.1038/s41598-023-27528-0","ISSN":"2045-2322","issue":"1","journalAbbreviation":"Sci Rep","language":"en","license":"2023 The Author(s)","note":"number: 1\npublisher: Nature Publishing Group","page":"2372","source":"www.nature.com","title":"EEG is better left alone","volume":"13","author":[{"family":"Delorme","given":"Arnaud"}],"issued":{"date-parts":[["2023",2,9]]}}},{"id":10177,"uris":["http://zotero.org/groups/2275793/items/BSHQIB6P"],"itemData":{"id":10177,"type":"article-journal","abstract":"Background\nFiltering is a ubiquitous step in the preprocessing of electroencephalographic (EEG) and magnetoencephalographic (MEG) data. Besides the intended effect of the attenuation of signal components considered as noise, filtering can also result in various unintended adverse filter effects (distortions such as smoothing) and filter artifacts.\nMethod\nWe give some practical guidelines for the evaluation of filter responses (impulse and frequency response) and the selection of filter types (high-pass/low-pass/band-pass/band-stop; finite/infinite impulse response, FIR/IIR) and filter parameters (cutoff frequencies, filter order and roll-off, ripple, delay and causality) to optimize signal-to-noise ratio and avoid or reduce signal distortions for selected electrophysiological applications.\nResults\nVarious filter implementations in common electrophysiology software packages are introduced and discussed. Resulting filter responses are compared and evaluated.\nConclusion\nWe present strategies for recognizing common adverse filter effects and filter artifacts and demonstrate them in practical examples. Best practices and recommendations for the selection and reporting of filter parameters, limitations, and alternatives to filtering are discussed.","collection-title":"Cutting-edge EEG Methods","container-title":"Journal of Neuroscience Methods","DOI":"10.1016/j.jneumeth.2014.08.002","ISSN":"0165-0270","journalAbbreviation":"Journal of Neuroscience Methods","language":"en","page":"34-46","source":"ScienceDirect","title":"Digital filter design for electrophysiological data – a practical approach","volume":"250","author":[{"family":"Widmann","given":"Andreas"},{"family":"Schröger","given":"Erich"},{"family":"Maess","given":"Burkhard"}],"issued":{"date-parts":[["2015",7,30]]}}}],"schema":"https://github.com/citation-style-language/schema/raw/master/csl-citation.json"} </w:instrText>
      </w:r>
      <w:r w:rsidR="00EA3B2F">
        <w:fldChar w:fldCharType="separate"/>
      </w:r>
      <w:r w:rsidR="00FF04BA" w:rsidRPr="00FF04BA">
        <w:rPr>
          <w:vertAlign w:val="superscript"/>
        </w:rPr>
        <w:t>54–56</w:t>
      </w:r>
      <w:r w:rsidR="00EA3B2F">
        <w:fldChar w:fldCharType="end"/>
      </w:r>
      <w:r w:rsidR="00BB35E3">
        <w:t xml:space="preserve">. </w:t>
      </w:r>
    </w:p>
    <w:p w14:paraId="1F231DBB" w14:textId="77777777" w:rsidR="00A30714" w:rsidRDefault="00A30714" w:rsidP="00C86D9E"/>
    <w:p w14:paraId="316B58E0" w14:textId="41FFDBE8" w:rsidR="00C86D9E" w:rsidRDefault="00F73169" w:rsidP="00C86D9E">
      <w:r>
        <w:t xml:space="preserve">To address these limitations, </w:t>
      </w:r>
      <w:r w:rsidR="00A30714">
        <w:t>we introduce</w:t>
      </w:r>
      <w:r>
        <w:t xml:space="preserve"> </w:t>
      </w:r>
      <w:r w:rsidR="00391AA4">
        <w:t>the</w:t>
      </w:r>
      <w:r>
        <w:t xml:space="preserve"> </w:t>
      </w:r>
      <w:r w:rsidR="00391AA4" w:rsidRPr="00A30714">
        <w:rPr>
          <w:i/>
          <w:iCs/>
        </w:rPr>
        <w:t>BrainBeats</w:t>
      </w:r>
      <w:r w:rsidR="00391AA4">
        <w:t xml:space="preserve"> Matlab toolbox, </w:t>
      </w:r>
      <w:r>
        <w:t xml:space="preserve">implemented as an </w:t>
      </w:r>
      <w:r w:rsidR="00391AA4">
        <w:t xml:space="preserve">open-source </w:t>
      </w:r>
      <w:r>
        <w:t xml:space="preserve">EEGLAB plugin designed to </w:t>
      </w:r>
      <w:r w:rsidR="00391AA4">
        <w:t>process and analyze EEG and ECG/PPG signals jointly</w:t>
      </w:r>
      <w:r>
        <w:t>. It incorporates the following advantages over previous methods</w:t>
      </w:r>
      <w:r w:rsidR="00874367">
        <w:t xml:space="preserve">: </w:t>
      </w:r>
    </w:p>
    <w:p w14:paraId="14FFBC0D" w14:textId="5796C280" w:rsidR="00C86D9E" w:rsidRDefault="00C86D9E" w:rsidP="00C86D9E">
      <w:pPr>
        <w:ind w:firstLine="360"/>
      </w:pPr>
      <w:r>
        <w:t>I</w:t>
      </w:r>
      <w:r w:rsidR="00874367">
        <w:t xml:space="preserve">) </w:t>
      </w:r>
      <w:r>
        <w:t>A</w:t>
      </w:r>
      <w:r w:rsidR="00874367">
        <w:t>n e</w:t>
      </w:r>
      <w:r w:rsidR="00F73169">
        <w:t>asy-to-use GUI (for non-programmers) and command line mode (for programmers aiming to perform automated processing and analysis on large datasets</w:t>
      </w:r>
      <w:r w:rsidR="00C41AB6">
        <w:t xml:space="preserve"> us</w:t>
      </w:r>
      <w:r w:rsidR="00391AA4">
        <w:t>ing</w:t>
      </w:r>
      <w:r w:rsidR="00C41AB6">
        <w:t xml:space="preserve"> more advanced parameters</w:t>
      </w:r>
      <w:r w:rsidR="00F73169">
        <w:t>).</w:t>
      </w:r>
      <w:r w:rsidR="00874367">
        <w:t xml:space="preserve"> </w:t>
      </w:r>
    </w:p>
    <w:p w14:paraId="550C1C47" w14:textId="02A35DD7" w:rsidR="00C86D9E" w:rsidRDefault="00C86D9E" w:rsidP="00C86D9E">
      <w:pPr>
        <w:ind w:firstLine="360"/>
      </w:pPr>
      <w:r>
        <w:t>II</w:t>
      </w:r>
      <w:r w:rsidR="00874367">
        <w:t xml:space="preserve">) </w:t>
      </w:r>
      <w:r>
        <w:t>I</w:t>
      </w:r>
      <w:r w:rsidR="0021042C">
        <w:t>mplementation of</w:t>
      </w:r>
      <w:r w:rsidR="00F73169">
        <w:t xml:space="preserve"> validated algorithms</w:t>
      </w:r>
      <w:r w:rsidR="00874367">
        <w:t xml:space="preserve">, parameters, and guidelines </w:t>
      </w:r>
      <w:r w:rsidR="00874367" w:rsidRPr="00DB3F26">
        <w:t>for processing cardiovascular signals</w:t>
      </w:r>
      <w:r w:rsidR="0021042C" w:rsidRPr="00DB3F26">
        <w:t>, such as detecting R peaks, interpolating RR artifacts, and computing HRV metrics</w:t>
      </w:r>
      <w:r w:rsidR="00F73169" w:rsidRPr="00DB3F26">
        <w:t xml:space="preserve"> (</w:t>
      </w:r>
      <w:r w:rsidR="0021042C" w:rsidRPr="00DB3F26">
        <w:t>e.g., implanting guidelines for windowing, resampling, normalization, etc.</w:t>
      </w:r>
      <w:r w:rsidR="00FF04BA">
        <w:fldChar w:fldCharType="begin"/>
      </w:r>
      <w:r w:rsidR="00FF04BA">
        <w:instrText xml:space="preserve"> ADDIN ZOTERO_ITEM CSL_CITATION {"citationID":"LcUMnh0V","properties":{"formattedCitation":"\\super 37,57,58\\nosupersub{}","plainCitation":"37,57,58","noteIndex":0},"citationItems":[{"id":11932,"uris":["http://zotero.org/groups/2275793/items/LZKLDBXZ"],"itemData":{"id":11932,"type":"article-journal","abstract":"Healthy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P."}],"accessed":{"date-parts":[["2020",1,8]]},"issued":{"date-parts":[["2017",9,28]]}}},{"id":32255,"uris":["http://zotero.org/groups/2275793/items/FETLY7C8"],"itemData":{"id":32255,"type":"article-journal","abstract":"The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Annabel"},{"family":"Makowski","given":"Dominique"}],"issued":{"date-parts":[["2021",1]]}}},{"id":11578,"uris":["http://zotero.org/groups/2275793/items/7CSFVXCF"],"itemData":{"id":11578,"type":"article-journal","container-title":"Physiological Measurement","DOI":"10.1088/1361-6579/aae021","ISSN":"1361-6579","issue":"10","journalAbbreviation":"Physiol. Meas.","page":"105004","source":"DOI.org (Crossref)","title":"An open source benchmarked toolbox for cardiovascular waveform and interval analysis","volume":"39","author":[{"family":"Vest","given":"Adriana N"},{"family":"Da Poian","given":"Giulia"},{"family":"Li","given":"Qiao"},{"family":"Liu","given":"Chengyu"},{"family":"Nemati","given":"Shamim"},{"family":"Shah","given":"Amit J"},{"family":"Clifford","given":"Gari D"}],"issued":{"date-parts":[["2018",10,11]]}}}],"schema":"https://github.com/citation-style-language/schema/raw/master/csl-citation.json"} </w:instrText>
      </w:r>
      <w:r w:rsidR="00FF04BA">
        <w:fldChar w:fldCharType="separate"/>
      </w:r>
      <w:r w:rsidR="00FF04BA" w:rsidRPr="00FF04BA">
        <w:rPr>
          <w:vertAlign w:val="superscript"/>
        </w:rPr>
        <w:t>37,57,58</w:t>
      </w:r>
      <w:r w:rsidR="00FF04BA">
        <w:fldChar w:fldCharType="end"/>
      </w:r>
      <w:r w:rsidR="00FF04BA">
        <w:t>)</w:t>
      </w:r>
      <w:r w:rsidR="0021042C" w:rsidRPr="00DB3F26">
        <w:t xml:space="preserve">. This is important because </w:t>
      </w:r>
      <w:r w:rsidR="00874367" w:rsidRPr="00DB3F26">
        <w:t xml:space="preserve">Vest et al. </w:t>
      </w:r>
      <w:r w:rsidR="0021042C" w:rsidRPr="00DB3F26">
        <w:t xml:space="preserve">(2018) </w:t>
      </w:r>
      <w:r w:rsidR="00874367" w:rsidRPr="00DB3F26">
        <w:t xml:space="preserve">demonstrated how modest differences in </w:t>
      </w:r>
      <w:r w:rsidR="0021042C" w:rsidRPr="00DB3F26">
        <w:t xml:space="preserve">these processing steps </w:t>
      </w:r>
      <w:r w:rsidR="00874367" w:rsidRPr="00DB3F26">
        <w:t>can lead to divergent results, contribut</w:t>
      </w:r>
      <w:r w:rsidR="0021042C" w:rsidRPr="00DB3F26">
        <w:t>ing</w:t>
      </w:r>
      <w:r w:rsidR="00874367" w:rsidRPr="00DB3F26">
        <w:t xml:space="preserve"> to the lack of</w:t>
      </w:r>
      <w:r w:rsidR="0021042C" w:rsidRPr="00DB3F26">
        <w:t xml:space="preserve"> reproducibility</w:t>
      </w:r>
      <w:r w:rsidR="00874367" w:rsidRPr="00DB3F26">
        <w:t xml:space="preserve"> and clinical applicability of HRV metrics. </w:t>
      </w:r>
    </w:p>
    <w:p w14:paraId="052F6A75" w14:textId="05525DE8" w:rsidR="00C86D9E" w:rsidRDefault="00C86D9E" w:rsidP="00C86D9E">
      <w:pPr>
        <w:ind w:firstLine="360"/>
      </w:pPr>
      <w:r>
        <w:t>III</w:t>
      </w:r>
      <w:r w:rsidR="0021042C" w:rsidRPr="00DB3F26">
        <w:t xml:space="preserve">) </w:t>
      </w:r>
      <w:r>
        <w:t>I</w:t>
      </w:r>
      <w:r w:rsidR="0021042C" w:rsidRPr="00DB3F26">
        <w:t xml:space="preserve">mplementation of validated algorithms, parameters, and guidelines for processing EEG signals, including re-referencing to infinity when at least 30 channels are available </w:t>
      </w:r>
      <w:r w:rsidR="0071252E">
        <w:fldChar w:fldCharType="begin"/>
      </w:r>
      <w:r w:rsidR="0071252E">
        <w:instrText xml:space="preserve"> ADDIN ZOTERO_ITEM CSL_CITATION {"citationID":"Ckw2PS0c","properties":{"formattedCitation":"\\super 59\\uc0\\u8211{}63\\nosupersub{}","plainCitation":"59–63","noteIndex":0},"citationItems":[{"id":10572,"uris":["http://zotero.org/groups/2275793/items/7FNGNFC7"],"itemData":{"id":10572,"type":"article-journal","abstract":"The effect of an active reference in EEG recording is one of the oldest technical problems in EEG practice. In this paper, a method is proposed to approximately standardize the reference of scalp EEG recordings to a point at infinity. This method is based on the fact that the use of scalp potentials to determine the neural electrical activities or their equivalent sources does not depend on the reference, so we may approximately reconstruct the equivalent sources from scalp EEG recordings with a scalp point or average reference. Then the potentials referenced at infinity are approximately reconstructed from the equivalent sources. As a point at infinity is far from all the possible neural sources, this method may be considered as a reference electrode standardization technique (REST). The simulation studies performed with assumed neural sources included effects of electrode number, volume conductor model and noise on the performance of REST, and the significance of REST in EEG temporal analysis. The results showed that REST is potentially very effective for the most important superficial cortical region and the standardization could be especially important in recovering the temporal information of EEG recordings.","container-title":"Physiological Measurement","DOI":"10.1088/0967-3334/22/4/305","ISSN":"0967-3334","issue":"4","journalAbbreviation":"Physiol. Meas.","language":"en","note":"publisher: IOP Publishing","page":"693–711","source":"Institute of Physics","title":"A method to standardize a reference of scalp EEG recordings to a point at infinity","volume":"22","author":[{"family":"Yao","given":"Dezhong"}],"issued":{"date-parts":[["2001",10]]}}},{"id":32296,"uris":["http://zotero.org/groups/2275793/items/4M56HXST"],"itemData":{"id":32296,"type":"article-journal","abstract":"Based on EEG data recorded from 11 subjects with eyes open and the left mastoid (M) reference, three data sets were generated by re-referencing to the conventional linked mastoids (L), average (A) and the new 'infinity' (I) reference provided by the reference electrode standardization technique (REST, Yao 2001 Physiol. Meas. 22 693-711). The EEG power in the alpha frequency band with the four different references was calculated and compared with respect to the total energy and spatial amplitude weight centre (AWC) coordinates, to compare the effects of different references on power mapping in the frequency domain. Compared with the I reference, the AWCs of the EEG with the M reference show significant shifts to the right, frontal and superficial positions, the L reference significant shifts to frontal and superficial positions, and the A reference shifts the AWC significantly to a deeper position. Furthermore, the power maps of the M and L references have larger total power than the I reference, while that of the A reference has the smallest total power. These results confirm that different choices of reference electrodes result in systematic changes in the distribution of EEG frequency power, and in order to reduce the effect of such systematic shifts on the explanation of EEG mappings, a common reference is necessary for EEG research. We recommend the I reference for objective use in cross-laboratory studies and clinical practices, as it is far from all the other electrodes and can act as a neutral reference.","container-title":"Physiological Measurement","DOI":"10.1088/0967-3334/26/3/003","ISSN":"0967-3334","issue":"3","journalAbbreviation":"Physiol Meas","language":"eng","note":"PMID: 15798293","page":"173-184","source":"PubMed","title":"A comparative study of different references for EEG spectral mapping: the issue of the neutral reference and the use of the infinity reference","title-short":"A comparative study of different references for EEG spectral mapping","volume":"26","author":[{"family":"Yao","given":"Dezhong"},{"family":"Wang","given":"Li"},{"family":"Oostenveld","given":"Robert"},{"family":"Nielsen","given":"Kim Dremstrup"},{"family":"Arendt-Nielsen","given":"Lars"},{"family":"Chen","given":"Andrew C. N."}],"issued":{"date-parts":[["2005",6]]}}},{"id":10573,"uris":["http://zotero.org/groups/2275793/items/AM8FRYTA"],"itemData":{"id":10573,"type":"article-journal","abstract":"Which reference is appropriate for the scalp ERP and EEG studies? This unsettled problem still inspires unceasing debate. The ideal reference should be the one with zero or constant potential but unfortunately it is well known that no point on the body fulfills this condition. Consequently, more than ten references are used in the present EEG-ERP studies. This diversity seriously undermines the reproducibility and comparability of results across laboratories. A comprehensive review accompanied by a brief communication with rigorous derivations and notable properties (Hu et al. Brain Topogr, 2019. https://doi.org/10.1007/s10548-019-00706-y) is thus necessary to provide application-oriented principled recommendations. In this paper current popular references are classified into two categories: (1) unipolar references that construct a neutral reference, including both online unipolar references and offline re-references. Examples of unipolar references are the reference electrode standardization technique (REST), average reference (AR), and linked-mastoids/ears reference (LM); (2) non-unipolar references that include the bipolar reference and the Laplacian reference. We show that each reference is derived with a different assumption and serves different aims. We also note from (Hu et al. 2019) that there is a general form for the reference problem, the ‘no memory’ property of the unipolar references, and a unified estimator for the potentials at infinity termed as the regularized REST (rREST) which has more advantageous statistical evidence than AR. A thorough discussion of the advantages and limitations of references is provided with recommendations in the hope to clarify the role of each reference in the ERP and EEG practice.","container-title":"Brain Topography","DOI":"10.1007/s10548-019-00707-x","ISSN":"1573-6792","issue":"4","journalAbbreviation":"Brain Topogr","language":"en","page":"530-549","source":"Springer Link","title":"Which Reference Should We Use for EEG and ERP practice?","volume":"32","author":[{"family":"Yao","given":"Dezhong"},{"family":"Qin","given":"Yun"},{"family":"Hu","given":"Shiang"},{"family":"Dong","given":"Li"},{"family":"Bringas Vega","given":"Maria L."},{"family":"Valdés Sosa","given":"Pedro A."}],"issued":{"date-parts":[["2019",7,1]]}}},{"id":32301,"uris":["http://zotero.org/groups/2275793/items/LS8EVD5V"],"itemData":{"id":32301,"type":"article-journal","abstract":"Reference electrode standardization technique (REST) has been increasingly acknowledged and applied as a re-reference technique to transform an actual multi-channels recordings to approximately zero reference ones in electroencephalography/event-related potentials (EEG/ERPs) community around the world in recent years. However, a more easy-to-use toolbox for re-referencing scalp EEG data to zero reference is still lacking. Here, we have therefore developed two open-source MATLAB toolboxes for REST of scalp EEG. One version of REST is closely integrated into EEGLAB, which is a popular MATLAB toolbox for processing the EEG data; and another is a batch version to make it more convenient and efficient for experienced users. Both of them are designed to provide an easy-to-use for novice researchers and flexibility for experienced researchers. All versions of the REST toolboxes can be freely downloaded at http://www.neuro.uestc.edu.cn/rest/Down.html, and the detailed information including publications, comments and documents on REST can also be found from this website. An example of usage is given with comparative results of REST and average reference. We hope these user-friendly REST toolboxes could make the relatively novel technique of REST easier to study, especially for applications in various EEG studies.","container-title":"Frontiers in Neuroscience","DOI":"10.3389/fnins.2017.00601","ISSN":"1662-4548","journalAbbreviation":"Front Neurosci","note":"PMID: 29163006\nPMCID: PMC5670162","page":"601","source":"PubMed Central","title":"MATLAB Toolboxes for Reference Electrode Standardization Technique (REST) of Scalp EEG","volume":"11","author":[{"family":"Dong","given":"Li"},{"family":"Li","given":"Fali"},{"family":"Liu","given":"Qiang"},{"family":"Wen","given":"Xin"},{"family":"Lai","given":"Yongxiu"},{"family":"Xu","given":"Peng"},{"family":"Yao","given":"Dezhong"}],"issued":{"date-parts":[["2017",10,30]]}}},{"id":32241,"uris":["http://zotero.org/groups/2275793/items/DSMV2AEJ"],"itemData":{"id":32241,"type":"article-journal","abstract":"Background\nThe choice of EEG reference has been widely studied. However, the choice of the most appropriate re-referencing for EEG data is still debated. Moreover, the role of EEG reference in the estimation of functional Brain-Heart Interplay (BHI), together with different multivariate modelling strategies, has not been investigated yet.\nMethods\nThis study identifies the best methodology combining a proper EEG electrical reference and signal processing methods for an effective functional BHI assessment. The effects of the EEG reference among common average, mastoids average, Laplacian reference, Cz reference, and the reference electrode standardization technique (REST) were explored throughout different BHI methods including synthetic data generation (SDG) model, heartbeat-evoked potentials, heartbeat-evoked oscillations, and maximal information coefficient.\nResults\nThe SDG model exhibited high robustness between EEG references, whereas the maximal information coefficient method exhibited a high sensitivity. The common average and REST references for EEG showed a good consistency in the between-method comparisons. Laplacian, and Cz references significantly bias a BHI measurement.\nComparison with existing methods\nThe use of EEG reference based on a common average outperforms on the use of other references for consistency in estimating directed functional BHI. We do not recommend the use of EEG references based on analytical derivations as the experimental conditions may not meet the requirements of their optimal estimation, particularly in clinical settings.\nConclusion\nThe use of a common average for EEG electrical reference is concluded to be the most appropriate choice for a quantitative, functional BHI assessment.","container-title":"Journal of Neuroscience Methods","DOI":"10.1016/j.jneumeth.2021.109269","ISSN":"0165-0270","journalAbbreviation":"Journal of Neuroscience Methods","language":"en","page":"109269","source":"ScienceDirect","title":"The role of electroencephalography electrical reference in the assessment of functional brain–heart interplay: From methodology to user guidelines","title-short":"The role of electroencephalography electrical reference in the assessment of functional brain–heart interplay","volume":"360","author":[{"family":"Candia-Rivera","given":"Diego"},{"family":"Catrambone","given":"Vincenzo"},{"family":"Valenza","given":"Gaetano"}],"issued":{"date-parts":[["2021",8,1]]}}}],"schema":"https://github.com/citation-style-language/schema/raw/master/csl-citation.json"} </w:instrText>
      </w:r>
      <w:r w:rsidR="0071252E">
        <w:fldChar w:fldCharType="separate"/>
      </w:r>
      <w:r w:rsidR="0071252E" w:rsidRPr="0071252E">
        <w:rPr>
          <w:vertAlign w:val="superscript"/>
        </w:rPr>
        <w:t>59–63</w:t>
      </w:r>
      <w:r w:rsidR="0071252E">
        <w:fldChar w:fldCharType="end"/>
      </w:r>
      <w:r w:rsidR="00DB3F26">
        <w:t xml:space="preserve">, removal of </w:t>
      </w:r>
      <w:r w:rsidR="00391AA4">
        <w:t>abnormal</w:t>
      </w:r>
      <w:r w:rsidR="00DB3F26">
        <w:t xml:space="preserve"> channels and artifacts</w:t>
      </w:r>
      <w:r w:rsidR="003A72F6">
        <w:fldChar w:fldCharType="begin"/>
      </w:r>
      <w:r w:rsidR="00C64116">
        <w:instrText xml:space="preserve"> ADDIN ZOTERO_ITEM CSL_CITATION {"citationID":"NtRdVyWW","properties":{"formattedCitation":"\\super 64\\uc0\\u8211{}66\\nosupersub{}","plainCitation":"64–66","noteIndex":0},"citationItems":[{"id":10954,"uris":["http://zotero.org/groups/2275793/items/54FZ3UWL"],"itemData":{"id":10954,"type":"article-journal","container-title":"IEEE Transactions on Biomedical Engineering. Special Issue on Wearable Technologies","DOI":"10.1109/TBME.2015.2481482","issue":"11","page":"2553-67","title":"Real-time Neuroimaging and Cognitive Monitoring Using Wearable Dry EEG","volume":"62","author":[{"family":"Mullen","given":""},{"family":"Kothe","given":""},{"family":"Chi.","given":""},{"family":"Ojeda","given":"A."},{"family":"Kerth","given":""},{"family":"Makeig","given":""},{"family":"Jung","given":""},{"family":"Cauwenberghs","given":""}],"issued":{"date-parts":[["2015"]]}}},{"id":7954,"uris":["http://zotero.org/groups/2275793/items/FE48BSPC"],"itemData":{"id":7954,"type":"article-journal","container-title":"Journal of Neuroscience Methods","ISSN":"0165-0270","issue":"1","journalAbbreviation":"J. Neurosci. Methods","page":"9-21","title":"EEGLAB: an open source toolbox for analysis of single-trial EEG dynamics including independent component analysis","volume":"134","author":[{"family":"Delorme","given":"Arnaud"},{"family":"Makeig","given":"Scott"}],"issued":{"date-parts":[["2004"]]}}},{"id":8784,"uris":["http://zotero.org/groups/2275793/items/XWGAQYGE"],"itemData":{"id":8784,"type":"paper-conference","abstract":"One of the greatest challenges that hinder the decoding and application of electroencephalography (EEG) is that EEG recordings almost always contain artifacts - non-brain signals. Among existing automatic artifact-removal methods, artifact subspace reconstruction (ASR) is an online and real-time capable, component-based method that can effectively remove transient or large-amplitude artifacts. However, the effectiveness of ASR and the optimal choice of its parameter have not been evaluated and reported, especially on real EEG data. This study systematically validates ASR on ten EEG recordings in a simulated driving experiment. Independent component analysis (ICA) is applied to separate artifacts from brain signals to allow a quantitative assessment of ASR's effectiveness in removing various types of artifacts and preserving brain activities. Empirical results show that the optimal ASR parameter is between 10 and 100, which is small enough to remove activities from artifacts and eye-related components and large enough to retain signals from brain-related components. With the appropriate choice of the parameter, ASR can be a powerful and automatic artifact removal approach for offline data analysis or online real-time EEG applications such as clinical monitoring and brain-computer interfaces.","container-title":"2018 40th Annual International Conference of the IEEE Engineering in Medicine and Biology Society (EMBC)","DOI":"10.1109/EMBC.2018.8512547","event-title":"2018 40th Annual International Conference of the IEEE Engineering in Medicine and Biology Society (EMBC)","note":"ISSN: 1557-170X","page":"1242-1245","source":"IEEE Xplore","title":"Evaluation of Artifact Subspace Reconstruction for Automatic EEG Artifact Removal","author":[{"family":"Chang","given":"Chi-Yuan"},{"family":"Hsu","given":"Sheng-Hsiou"},{"family":"Pion-Tonachini","given":"Luca"},{"family":"Jung","given":"Tzyy-Ping"}],"issued":{"date-parts":[["2018",7]]}}}],"schema":"https://github.com/citation-style-language/schema/raw/master/csl-citation.json"} </w:instrText>
      </w:r>
      <w:r w:rsidR="003A72F6">
        <w:fldChar w:fldCharType="separate"/>
      </w:r>
      <w:r w:rsidR="00C64116" w:rsidRPr="00C64116">
        <w:rPr>
          <w:vertAlign w:val="superscript"/>
        </w:rPr>
        <w:t>64–66</w:t>
      </w:r>
      <w:r w:rsidR="003A72F6">
        <w:fldChar w:fldCharType="end"/>
      </w:r>
      <w:r w:rsidR="00DB3F26">
        <w:t>, interpolation of removed channels</w:t>
      </w:r>
      <w:r w:rsidR="00C64116">
        <w:fldChar w:fldCharType="begin"/>
      </w:r>
      <w:r w:rsidR="00C64116">
        <w:instrText xml:space="preserve"> ADDIN ZOTERO_ITEM CSL_CITATION {"citationID":"v3GeUOON","properties":{"formattedCitation":"\\super 67\\nosupersub{}","plainCitation":"67","noteIndex":0},"citationItems":[{"id":10508,"uris":["http://zotero.org/groups/2275793/items/XJYIQ3TN"],"itemData":{"id":10508,"type":"article-journal","abstract":"Description of mapping methods using spherical splines, both to interpolate scalp potentials (SPs), and to approximate scalp current densities (SCDs). Compared to a previously published method using thin plate splines, the advantages are a very simple derivation of the SCD approximation, faster computing times, and greater accuracy in areas with few electrodes.","container-title":"Electroencephalogr Clin Neurophysiol","ISSN":"0013-4694 (Print) 0013-4694 (Linking)","issue":"2","journalAbbreviation":"Electroencephalography and clinical neurophysiology","page":"184-7","title":"Spherical splines for scalp potential and current density mapping","volume":"72","author":[{"family":"Perrin","given":"F."},{"family":"Pernier","given":"J."},{"family":"Bertrand","given":"O."},{"family":"Echallier","given":"J. F."}],"issued":{"date-parts":[["1989",2]]}}}],"schema":"https://github.com/citation-style-language/schema/raw/master/csl-citation.json"} </w:instrText>
      </w:r>
      <w:r w:rsidR="00C64116">
        <w:fldChar w:fldCharType="separate"/>
      </w:r>
      <w:r w:rsidR="00C64116" w:rsidRPr="00C64116">
        <w:rPr>
          <w:vertAlign w:val="superscript"/>
        </w:rPr>
        <w:t>67</w:t>
      </w:r>
      <w:r w:rsidR="00C64116">
        <w:fldChar w:fldCharType="end"/>
      </w:r>
      <w:r w:rsidR="00DB3F26">
        <w:t xml:space="preserve">, </w:t>
      </w:r>
      <w:r>
        <w:t>optimized parameters for</w:t>
      </w:r>
      <w:r w:rsidR="00DB3F26">
        <w:t xml:space="preserve"> ICA </w:t>
      </w:r>
      <w:r>
        <w:t>decomposition</w:t>
      </w:r>
      <w:r w:rsidR="00DB3F26">
        <w:t xml:space="preserve"> </w:t>
      </w:r>
      <w:r>
        <w:t>and classification of independent components</w:t>
      </w:r>
      <w:r w:rsidR="00C64116">
        <w:fldChar w:fldCharType="begin"/>
      </w:r>
      <w:r w:rsidR="00C64116">
        <w:instrText xml:space="preserve"> ADDIN ZOTERO_ITEM CSL_CITATION {"citationID":"dol68iO6","properties":{"formattedCitation":"\\super 68\\uc0\\u8211{}71\\nosupersub{}","plainCitation":"68–71","noteIndex":0},"citationItems":[{"id":11956,"uris":["http://zotero.org/groups/2275793/items/WQT3M43E"],"itemData":{"id":11956,"type":"article-journal","container-title":"IEEE Transactions on Signal Processing","DOI":"10.1109/TSP.2018.2844203","ISSN":"1053-587X","issue":"15","journalAbbreviation":"IEEE Transactions on Signal Processing","note":"publisher: IEEE","page":"4040-4049","title":"Faster independent component analysis by preconditioning with Hessian approximations","volume":"66","author":[{"family":"Ablin","given":"Pierre"},{"family":"Cardoso","given":"Jean-François"},{"family":"Gramfort","given":"Alexandre"}],"issued":{"date-parts":[["2018"]]}}},{"id":32307,"uris":["http://zotero.org/groups/2275793/items/7GLQFSNL"],"itemData":{"id":32307,"type":"article","abstract":"Independent component analysis (ICA), is a blind source separation method that is becoming increasingly used to separate brain and non-brain related activities in electroencephalographic (EEG) and other electrophysiological recordings. It can be used to extract effective brain source activities and estimate their cortical source areas, and is commonly used in machine learning applications to classify EEG artifacts. Previously, we compared results of decomposing 13 71-channel scalp EEG datasets using 22 ICA and other blind source separation (BSS) algorithms. We are now making this framework available to the scientiﬁc community and, in the process of its release are testing a recent ICA algorithm (Picard) not included in the previous assay. Our test framework uses three main metrics to assess BSS performance: Pairwise Mutual Information (PMI) between scalp channel pairs; PMI remaining between component pairs after decomposition; and, the complete (not pairwise) Mutual Information Reduction (MIR) produced by each algorithm. We also measure the “dipolarity” of the scalp projection maps for the decomposed component, deﬁned by the number of components whose scalp projection maps nearly match the projection of a single equivalent dipole located in the volume of a template boundary element method (BEM) electrical forward problem head model. Within this framework, Picard performed similarly to Infomax ICA. This is not surprising since Picard is a type of Infomax algorithm that uses the LBFGS method for faster convergence, in contrast to Infomax and Extended Infomax (runica) which use gradient descent. Our results show that Picard performs similarly to Infomax and, likewise, better than other BSS algorithms, excepting the more computationally complex AMICA. Further research might determine if partial Picard decomposition, followed by AMICA, might produce unequaled performance without a large time penalty. We have released the source code of our framework and the test data through GitHub to encourage further comparisons of ICA/BSS algorithm performance applied to electrophysiological data (https://github.com/sccn/testica).","language":"en","note":"arXiv:2210.08409 [eess]","number":"arXiv:2210.08409","publisher":"arXiv","source":"arXiv.org","title":"A Framework to Evaluate Independent Component Analysis applied to EEG signal: testing on the Picard algorithm","title-short":"A Framework to Evaluate Independent Component Analysis applied to EEG signal","URL":"http://arxiv.org/abs/2210.08409","author":[{"family":"Frank","given":"Gwenevere"},{"family":"Makeig","given":"Scott"},{"family":"Delorme","given":"Arnaud"}],"accessed":{"date-parts":[["2023",5,31]]},"issued":{"date-parts":[["2022",10,15]]}}},{"id":32234,"uris":["http://zotero.org/groups/2275793/items/N29HIMEK"],"itemData":{"id":32234,"type":"article-journal","abstract":"Independent component analysis (ICA) has been widely used for electroencephalography (EEG) analyses. However, ICA performance relies on several crucial assumptions about the data. Here, we focus on the granularity of data rank, i.e., the number of linearly independent EEG channels. When the data are rank-full (i.e., all channels are independent), ICA produces as many independent components (ICs) as the number of input channels (rank-full decomposition). However, when the input data are rank-deficient, as is the case with bridged or interpolated electrodes, ICA produces the same number of ICs as the data rank (forced rank deficiency decomposition), introducing undesired ghost ICs and indicating a bug in ICA. We demonstrated that the ghost ICs have white noise properties, in both time and frequency domains, while maintaining surprisingly typical scalp topographies, and can therefore be easily missed by EEG researchers and affect findings in unknown ways. This problem occurs when the minimum eigenvalue λmin of the input data is smaller than a certain threshold, leading to matrix inversion failure as if the rank-deficient inversion was forced, even if the data rank is cleanly deficient by one. We defined this problem as the effective rank deficiency. Using sound file mixing simulations, we first demonstrated the effective rank deficiency problem and determined that the critical threshold for λmin is 10−7 in the given situation. Second, we used empirical EEG data to show how two preprocessing stages, re-referencing to average without including the initial reference and non-linear electrode interpolation, caused this forced rank deficiency problem. Finally, we showed that the effective rank deficiency problem can be solved by using the identified threshold (λmin = 10−7) and the correct re-referencing procedure described herein. The former ensures the achievement of effective rank-full decomposition by properly reducing the input data rank, and the latter allows avoidance of a widely practiced incorrect re-referencing approach. Based on the current literature, we discuss the ambiguous status of the initial reference electrode when re-referencing. We have made our data and code available to facilitate the implementation of our recommendations by the EEG community.","container-title":"Frontiers in Signal Processing","ISSN":"2673-8198","source":"Frontiers","title":"ICA’s bug: How ghost ICs emerge from effective rank deficiency caused by EEG electrode interpolation and incorrect re-referencing","title-short":"ICA’s bug","URL":"https://www.frontiersin.org/articles/10.3389/frsip.2023.1064138","volume":"3","author":[{"family":"Kim","given":"Hyeonseok"},{"family":"Luo","given":"Justin"},{"family":"Chu","given":"Shannon"},{"family":"Cannard","given":"Cedric"},{"family":"Hoffmann","given":"Sven"},{"family":"Miyakoshi","given":"Makoto"}],"accessed":{"date-parts":[["2023",5,30]]},"issued":{"date-parts":[["2023"]]}}},{"id":10777,"uris":["http://zotero.org/groups/2275793/items/ITE6PQHY"],"itemData":{"id":10777,"type":"article-journal","abstract":"The electroencephalogram (EEG) provides a non-invasive, minimally restrictive, and relatively low-cost measure of mesoscale brain dynamics with high temporal resolution. Although signals recorded in parallel by multiple, near-adjacent EEG scalp electrode channels are highly-correlated and combine signals from many different sources, biological and non-biological, independent component analysis (ICA) has been shown to isolate the various source generator processes underlying those recordings. Independent components (IC) found by ICA decomposition can be manually inspected, selected, and interpreted, but doing so requires both time and practice as ICs have no order or intrinsic interpretations and therefore require further study of their properties. Alternatively, sufficiently-accurate automated IC classifiers can be used to classify ICs into broad source categories, speeding the analysis of EEG studies with many subjects and enabling the use of ICA decomposition in near-real-time applications. While many such classifiers have been proposed recently, this work presents the ICLabel project comprised of (1) the ICLabel dataset containing spatiotemporal measures for over 200,000 ICs from more than 6000 EEG recordings and matching component labels for over 6000 of those ICs, all using common average reference, (2) the ICLabel website for collecting crowdsourced IC labels and educating EEG researchers and practitioners about IC interpretation, and (3) the automated ICLabel classifier, freely available for MATLAB. The ICLabel classifier improves upon existing methods in two ways: by improving the accuracy of the computed label estimates and by enhancing its computational efficiency. The classifier outperforms or performs comparably to the previous best publicly available automated IC component classification method for all measured IC categories while computing those labels ten times faster than that classifier as shown by a systematic comparison against other publicly available EEG IC classifiers.","container-title":"NeuroImage","DOI":"10.1016/j.neuroimage.2019.05.026","ISSN":"1053-8119","journalAbbreviation":"NeuroImage","language":"en","page":"181-197","source":"ScienceDirect","title":"ICLabel: An automated electroencephalographic independent component classifier, dataset, and website","title-short":"ICLabel","volume":"198","author":[{"family":"Pion-Tonachini","given":"Luca"},{"family":"Kreutz-Delgado","given":"Ken"},{"family":"Makeig","given":"Scott"}],"issued":{"date-parts":[["2019",9,1]]}}}],"schema":"https://github.com/citation-style-language/schema/raw/master/csl-citation.json"} </w:instrText>
      </w:r>
      <w:r w:rsidR="00C64116">
        <w:fldChar w:fldCharType="separate"/>
      </w:r>
      <w:r w:rsidR="00C64116" w:rsidRPr="00C64116">
        <w:rPr>
          <w:vertAlign w:val="superscript"/>
        </w:rPr>
        <w:t>68–71</w:t>
      </w:r>
      <w:r w:rsidR="00C64116">
        <w:fldChar w:fldCharType="end"/>
      </w:r>
      <w:r>
        <w:t>, guidelines</w:t>
      </w:r>
      <w:r w:rsidR="00DB3F26">
        <w:t xml:space="preserve"> </w:t>
      </w:r>
      <w:r>
        <w:t xml:space="preserve">filtering </w:t>
      </w:r>
      <w:r w:rsidR="00DB3F26">
        <w:t>windowing and parameters</w:t>
      </w:r>
      <w:r w:rsidR="00C64116">
        <w:fldChar w:fldCharType="begin"/>
      </w:r>
      <w:r w:rsidR="00290EBA">
        <w:instrText xml:space="preserve"> ADDIN ZOTERO_ITEM CSL_CITATION {"citationID":"vXBjwRo2","properties":{"formattedCitation":"\\super 56,72\\uc0\\u8211{}74\\nosupersub{}","plainCitation":"56,72–74","noteIndex":0},"citationItems":[{"id":10177,"uris":["http://zotero.org/groups/2275793/items/BSHQIB6P"],"itemData":{"id":10177,"type":"article-journal","abstract":"Background\nFiltering is a ubiquitous step in the preprocessing of electroencephalographic (EEG) and magnetoencephalographic (MEG) data. Besides the intended effect of the attenuation of signal components considered as noise, filtering can also result in various unintended adverse filter effects (distortions such as smoothing) and filter artifacts.\nMethod\nWe give some practical guidelines for the evaluation of filter responses (impulse and frequency response) and the selection of filter types (high-pass/low-pass/band-pass/band-stop; finite/infinite impulse response, FIR/IIR) and filter parameters (cutoff frequencies, filter order and roll-off, ripple, delay and causality) to optimize signal-to-noise ratio and avoid or reduce signal distortions for selected electrophysiological applications.\nResults\nVarious filter implementations in common electrophysiology software packages are introduced and discussed. Resulting filter responses are compared and evaluated.\nConclusion\nWe present strategies for recognizing common adverse filter effects and filter artifacts and demonstrate them in practical examples. Best practices and recommendations for the selection and reporting of filter parameters, limitations, and alternatives to filtering are discussed.","collection-title":"Cutting-edge EEG Methods","container-title":"Journal of Neuroscience Methods","DOI":"10.1016/j.jneumeth.2014.08.002","ISSN":"0165-0270","journalAbbreviation":"Journal of Neuroscience Methods","language":"en","page":"34-46","source":"ScienceDirect","title":"Digital filter design for electrophysiological data – a practical approach","volume":"250","author":[{"family":"Widmann","given":"Andreas"},{"family":"Schröger","given":"Erich"},{"family":"Maess","given":"Burkhard"}],"issued":{"date-parts":[["2015",7,30]]}}},{"id":32304,"uris":["http://zotero.org/groups/2275793/items/S5J5A695"],"itemData":{"id":32304,"type":"article-journal","abstract":"Standard artifact removal methods for electroencephalographic (EEG) signals are either based on Independent Component Analysis (ICA) or they regress out ocular activity measured at electrooculogram (EOG) channels. Successful ICA-based artifact reduction relies on suitable pre-processing. Here we systematically evaluate the effects of high-pass filtering at different frequencies. Offline analyses were based on event-related potential data from 21 participants performing a standard auditory oddball task and an automatic artifactual component classifier method (MARA). As a pre-processing step for ICA, high-pass filtering between 1-2 Hz consistently produced good results in terms of signal-to-noise ratio (SNR), single-trial classification accuracy and the percentage of `near-dipolar' ICA components. Relative to no artifact reduction, ICA-based artifact removal significantly improved SNR and classification accuracy. This was not the case for a regression-based approach to remove EOG artifacts.","container-title":"Annual International Conference of the IEEE Engineering in Medicine and Biology Society. IEEE Engineering in Medicine and Biology Society. Annual International Conference","DOI":"10.1109/EMBC.2015.7319296","ISSN":"2694-0604","journalAbbreviation":"Annu Int Conf IEEE Eng Med Biol Soc","language":"eng","note":"PMID: 26737196","page":"4101-4105","source":"PubMed","title":"On the influence of high-pass filtering on ICA-based artifact reduction in EEG-ERP","volume":"2015","author":[{"family":"Winkler","given":"Irene"},{"family":"Debener","given":"Stefan"},{"family":"Müller","given":"Klaus-Robert"},{"family":"Tangermann","given":"Michael"}],"issued":{"date-parts":[["2015"]]}}},{"id":680,"uris":["http://zotero.org/groups/2275793/items/DPNG46PS"],"itemData":{"id":680,"type":"article-journal","abstract":"Frontal electroencephalographic (EEG) alpha asymmetry is widely researched in studies of emotion, motivation, and psychopathology, yet it is a metric that has been quantified and analyzed using diverse procedures, and diversity in procedures muddles cross-study interpretation. The aim of this article is to provide an updated tutorial for EEG alpha asymmetry recording, processing, analysis, and interpretation, with an eye towards improving consistency of results across studies. First, a brief background in alpha asymmetry findings is provided. Then, some guidelines for recording, processing, and analyzing alpha asymmetry are presented with an emphasis on the creation of asymmetry scores, referencing choices, and artifact removal. Processing steps are explained in detail, and references to MATLAB-based toolboxes that are helpful for creating and investigating alpha asymmetry are noted. Then, conceptual challenges and interpretative issues are reviewed, including a discussion of alpha asymmetry as a mediator/moderator of emotion and psychopathology. Finally, the effects of two automated component-based artifact correction algorithms—MARA and ADJUST—on frontal alpha asymmetry are evaluated.","container-title":"International journal of psychophysiology : official journal of the International Organization of Psychophysiology","DOI":"10.1016/j.ijpsycho.2016.11.005","ISSN":"0167-8760","journalAbbreviation":"Int J Psychophysiol","note":"PMID: 27865882\nPMCID: PMC6449497","page":"98-114","source":"PubMed Central","title":"Assessing and Conceptualizing Frontal EEG Asymmetry: An Updated Primer on Recording, Processing, Analyzing, and Interpreting Frontal Alpha Asymmetry","title-short":"Assessing and Conceptualizing Frontal EEG Asymmetry","volume":"111","author":[{"family":"Smith","given":"Ezra E."},{"family":"Reznik","given":"Samantha J."},{"family":"Stewart","given":"Jennifer L."},{"family":"Allen","given":"John J. B."}],"issued":{"date-parts":[["2017",1]]}}},{"id":10130,"uris":["http://zotero.org/groups/2275793/items/TCCJ2JQZ"],"itemData":{"id":10130,"type":"book","abstract":"This text is the second edition of this book. It expands the widely acclaimed 1981 book, filling more gaps between EEG and the physical sciences. EEG opens a “window on the mind” by finding new connections between psychology and physiology. Topics include synaptic sources, electrode placement, choice of reference, volume conduction, power and coherence, projection of scalp potentials to dura surface, dynamic signatures of conscious experience, and neural networks immersed in global fields of synaptic action.","edition":"2","event-place":"New York","ISBN":"978-0-19-505038-7","language":"eng","note":"DOI: 10.1093/acprof:oso/9780195050387.001.0001","number-of-pages":"611","publisher":"Oxford University Press","publisher-place":"New York","source":"University Press Scholarship","title":"Electric Fields of the Brain: The neurophysics of EEG","title-short":"Electric Fields of the Brain","URL":"https://oxford.universitypressscholarship.com/10.1093/acprof:oso/9780195050387.001.0001/acprof-9780195050387","author":[{"family":"Nunez","given":"Paul L."},{"family":"Srinivasan","given":"Ramesh"}],"accessed":{"date-parts":[["2021",7,26]]},"issued":{"date-parts":[["2006"]]}}}],"schema":"https://github.com/citation-style-language/schema/raw/master/csl-citation.json"} </w:instrText>
      </w:r>
      <w:r w:rsidR="00C64116">
        <w:fldChar w:fldCharType="separate"/>
      </w:r>
      <w:r w:rsidR="00290EBA" w:rsidRPr="00290EBA">
        <w:rPr>
          <w:vertAlign w:val="superscript"/>
        </w:rPr>
        <w:t>56,72–74</w:t>
      </w:r>
      <w:r w:rsidR="00C64116">
        <w:fldChar w:fldCharType="end"/>
      </w:r>
      <w:r>
        <w:t xml:space="preserve">. </w:t>
      </w:r>
      <w:r w:rsidR="00C41AB6">
        <w:t xml:space="preserve">Note: </w:t>
      </w:r>
      <w:r>
        <w:t>u</w:t>
      </w:r>
      <w:r w:rsidR="00C41AB6">
        <w:t xml:space="preserve">sers can also use the toolbox with </w:t>
      </w:r>
      <w:r>
        <w:t>processed</w:t>
      </w:r>
      <w:r w:rsidR="00C41AB6">
        <w:t xml:space="preserve"> data</w:t>
      </w:r>
      <w:r>
        <w:t xml:space="preserve"> and turn off processing steps</w:t>
      </w:r>
      <w:r w:rsidR="00C41AB6">
        <w:t>.</w:t>
      </w:r>
      <w:r>
        <w:t xml:space="preserve"> </w:t>
      </w:r>
    </w:p>
    <w:p w14:paraId="7C3FA278" w14:textId="1AC7A0F2" w:rsidR="001B7E4D" w:rsidRDefault="00C86D9E" w:rsidP="001B7E4D">
      <w:pPr>
        <w:ind w:firstLine="360"/>
      </w:pPr>
      <w:r>
        <w:t xml:space="preserve">IV) </w:t>
      </w:r>
      <w:r w:rsidR="002E255D">
        <w:t>Heartbeat-evoked potentials (HEP</w:t>
      </w:r>
      <w:r w:rsidR="001B7E4D">
        <w:t>, i.e., time domain</w:t>
      </w:r>
      <w:r w:rsidR="002E255D">
        <w:t>) and oscillations (HEO</w:t>
      </w:r>
      <w:r w:rsidR="003F6B9C">
        <w:t>; event-related spectral perturbations with wavelet or FFT</w:t>
      </w:r>
      <w:r w:rsidR="001B7E4D">
        <w:t xml:space="preserve"> methods</w:t>
      </w:r>
      <w:r w:rsidR="003F6B9C">
        <w:t>, and inter-trial coherence are available). Advanced statistics</w:t>
      </w:r>
      <w:r w:rsidR="00391AA4">
        <w:t>,</w:t>
      </w:r>
      <w:r w:rsidR="003F6B9C">
        <w:t xml:space="preserve"> including </w:t>
      </w:r>
      <w:r w:rsidR="002E255D">
        <w:t>hierarchical linear modeling</w:t>
      </w:r>
      <w:r w:rsidR="00290EBA">
        <w:fldChar w:fldCharType="begin"/>
      </w:r>
      <w:r w:rsidR="00290EBA">
        <w:instrText xml:space="preserve"> ADDIN ZOTERO_ITEM CSL_CITATION {"citationID":"6JQYivPv","properties":{"formattedCitation":"\\super 75\\nosupersub{}","plainCitation":"75","noteIndex":0},"citationItems":[{"id":10265,"uris":["http://zotero.org/groups/2275793/items/X7NU9N76"],"itemData":{"id":10265,"type":"article-journal","abstract":"Magnetic- and electric-evoked brain responses have traditionally been analyzed by comparing the peaks or mean amplitudes of signals from selected channels and averaged across trials. More recently, tools have been developed to investigate single trial response variability (e.g., EEGLAB) and to test differences between averaged evoked responses over the entire scalp and time dimensions (e.g., SPM, Fieldtrip). LIMO EEG is a Matlab toolbox (EEGLAB compatible) to analyse evoked responses over all space and time dimensions, while accounting for single trial variability using a simple hierarchical linear modelling of the data. In addition, LIMO EEG provides robust parametric tests, therefore providing a new and complementary tool in the analysis of neural evoked responses.","container-title":"Computational Intelligence and Neuroscience","DOI":"10.1155/2011/831409","ISSN":"1687-5265","journalAbbreviation":"Comput Intell Neurosci","note":"PMID: 21403915\nPMCID: PMC3049326","source":"PubMed Central","title":"LIMO EEG: A Toolbox for Hierarchical LInear MOdeling of ElectroEncephaloGraphic Data","title-short":"LIMO EEG","URL":"https://www.ncbi.nlm.nih.gov/pmc/articles/PMC3049326/","volume":"2011","author":[{"family":"Pernet","given":"Cyril R."},{"family":"Chauveau","given":"Nicolas"},{"family":"Gaspar","given":"Carl"},{"family":"Rousselet","given":"Guillaume A."}],"accessed":{"date-parts":[["2019",9,24]]},"issued":{"date-parts":[["2011"]]}}}],"schema":"https://github.com/citation-style-language/schema/raw/master/csl-citation.json"} </w:instrText>
      </w:r>
      <w:r w:rsidR="00290EBA">
        <w:fldChar w:fldCharType="separate"/>
      </w:r>
      <w:r w:rsidR="00290EBA" w:rsidRPr="00290EBA">
        <w:rPr>
          <w:vertAlign w:val="superscript"/>
        </w:rPr>
        <w:t>75</w:t>
      </w:r>
      <w:r w:rsidR="00290EBA">
        <w:fldChar w:fldCharType="end"/>
      </w:r>
      <w:r w:rsidR="00391AA4">
        <w:t>, which</w:t>
      </w:r>
      <w:r w:rsidR="001B7E4D">
        <w:t xml:space="preserve"> account</w:t>
      </w:r>
      <w:r w:rsidR="00391AA4">
        <w:t>s</w:t>
      </w:r>
      <w:r w:rsidR="001B7E4D">
        <w:t xml:space="preserve"> well for within and between-subjects variance,</w:t>
      </w:r>
      <w:r w:rsidR="002E255D">
        <w:t xml:space="preserve"> with weighted least square optimization </w:t>
      </w:r>
      <w:r w:rsidR="001B7E4D">
        <w:t xml:space="preserve">to downweigh </w:t>
      </w:r>
      <w:r w:rsidR="001B7E4D">
        <w:lastRenderedPageBreak/>
        <w:t xml:space="preserve">remaining artifactual trials </w:t>
      </w:r>
      <w:r w:rsidR="002E255D">
        <w:t>(WLS</w:t>
      </w:r>
      <w:r w:rsidR="00290EBA">
        <w:fldChar w:fldCharType="begin"/>
      </w:r>
      <w:r w:rsidR="00290EBA">
        <w:instrText xml:space="preserve"> ADDIN ZOTERO_ITEM CSL_CITATION {"citationID":"OVi9tNEn","properties":{"formattedCitation":"\\super 76\\nosupersub{}","plainCitation":"76","noteIndex":0},"citationItems":[{"id":11800,"uris":["http://zotero.org/groups/2275793/items/X63HWSPI"],"itemData":{"id":11800,"type":"article-journal","abstract":"Being able to remove or weigh down the influence of outlier data is desirable for any statistical model. While magnetic and electroencephalographic (MEEG) data are often averaged across trials per condition, it is becoming common practice to use information from all trials to build statistical linear models. Individual trials can, however, have considerable weight and thus bias inferential results (effect sizes as well as thresholded t/F/p maps). Here, rather than looking for univariate outliers, defined independently at each measurement point, we apply the principal component projection (PCP) method at each channel, deriving a single weight per trial at each channel independently. Using both synthetic data and open electroencephalographic (EEG) data, we show (1) that PCP is efficient at detecting a large variety of outlying trials; (2) how PCP-based weights can be implemented in the context of the general linear model (GLM) with accurate control of type 1 family-wise error rate; and (3) that our PCP-based weighted least squares (WLS) approach increases the statistical power of group analyses as well as a much slower iterative reweighted least squares (IRLS) approach, although the weighting scheme is markedly different. Together, our results show that WLS based on PCP weights derived from whole trial profiles is an efficient method to weigh down the influence of outlier EEG data in linear models.","container-title":"Aperture Neuro","DOI":"10.52294/2e69f7cc-f061-40ad-ad77-017110464dfd","issue":"7","language":"en","license":"cc_by_sa_4","note":"number: 7\npublisher: Organization for Human Brain Mapping","source":"eprints.gla.ac.uk","title":"Electroencephalography robust statistical linear modelling using a single weight per trial","URL":"https://eprints.gla.ac.uk/268274/","volume":"2022","author":[{"family":"Pernet","given":"Cyril"},{"family":"Mas","given":"Ignacio Suay"},{"family":"Rousselet","given":"Guillaume"},{"family":"Martinez","given":"Ramon"},{"family":"Wilcox","given":"Rand"},{"family":"Delorme","given":"Arnaud"}],"accessed":{"date-parts":[["2022",8,30]]},"issued":{"date-parts":[["2022",3,22]]}}}],"schema":"https://github.com/citation-style-language/schema/raw/master/csl-citation.json"} </w:instrText>
      </w:r>
      <w:r w:rsidR="00290EBA">
        <w:fldChar w:fldCharType="separate"/>
      </w:r>
      <w:r w:rsidR="00290EBA" w:rsidRPr="00290EBA">
        <w:rPr>
          <w:vertAlign w:val="superscript"/>
        </w:rPr>
        <w:t>76</w:t>
      </w:r>
      <w:r w:rsidR="00290EBA">
        <w:fldChar w:fldCharType="end"/>
      </w:r>
      <w:r w:rsidR="002E255D">
        <w:t>)</w:t>
      </w:r>
      <w:r w:rsidR="001B7E4D">
        <w:t>. N</w:t>
      </w:r>
      <w:r w:rsidR="003F6B9C">
        <w:t>onparametric</w:t>
      </w:r>
      <w:r w:rsidR="002E255D">
        <w:t xml:space="preserve"> statistics </w:t>
      </w:r>
      <w:r w:rsidR="00391AA4">
        <w:t>include</w:t>
      </w:r>
      <w:r w:rsidR="001B7E4D">
        <w:t xml:space="preserve"> permutation </w:t>
      </w:r>
      <w:r w:rsidR="00803134">
        <w:t>statistics</w:t>
      </w:r>
      <w:r w:rsidR="001B7E4D">
        <w:t xml:space="preserve"> a</w:t>
      </w:r>
      <w:r w:rsidR="003F6B9C">
        <w:t>nd</w:t>
      </w:r>
      <w:r w:rsidR="002E255D">
        <w:t xml:space="preserve"> spatiotemporal corrections for multiple comparisons</w:t>
      </w:r>
      <w:r w:rsidR="00290EBA">
        <w:fldChar w:fldCharType="begin"/>
      </w:r>
      <w:r w:rsidR="00290EBA">
        <w:instrText xml:space="preserve"> ADDIN ZOTERO_ITEM CSL_CITATION {"citationID":"Wn1jBFQS","properties":{"formattedCitation":"\\super 77,78\\nosupersub{}","plainCitation":"77,78","noteIndex":0},"citationItems":[{"id":10270,"uris":["http://zotero.org/groups/2275793/items/JRKU5H36"],"itemData":{"id":10270,"type":"article-journal","abstract":"In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hypothesis.","container-title":"J Neurosci Methods","DOI":"10.1016/j.jneumeth.2007.03.024","ISSN":"0165-0270 (Print) 0165-0270 (Linking)","issue":"1","language":"eng","page":"177-90","title":"Nonparametric statistical testing of EEG- and MEG-data","volume":"164","author":[{"family":"Maris","given":"E."},{"family":"Oostenveld","given":"R."}],"issued":{"date-parts":[["2007",8,15]]}}},{"id":10267,"uris":["http://zotero.org/groups/2275793/items/ZNQCMSIM"],"itemData":{"id":10267,"type":"article-journal","abstract":"BACKGROUND: In recent years, analyses of event related potentials/fields have moved from the selection of a few components and peaks to a mass-univariate approach in which the whole data space is analyzed. Such extensive testing increases the number of false positives and correction for multiple comparisons is needed. METHOD: Here we review all cluster-based correction for multiple comparison methods (cluster-height, cluster-size, cluster-mass, and threshold free cluster enhancement - TFCE), in conjunction with two computational approaches (permutation and bootstrap). RESULTS: Data driven Monte-Carlo simulations comparing two conditions within subjects (two sample Student's t-test) showed that, on average, all cluster-based methods using permutation or bootstrap alike control well the family-wise error rate (FWER), with a few caveats. CONCLUSIONS: (i) A minimum of 800 iterations are necessary to obtain stable results; (ii) below 50 trials, bootstrap methods are too conservative; (iii) for low critical family-wise error rates (e.g. p=1%), permutations can be too liberal; (iv) TFCE controls best the type 1 error rate with an attenuated extent parameter (i.e. power&lt;1).","container-title":"J Neurosci Methods","DOI":"10.1016/j.jneumeth.2014.08.003","ISSN":"1872-678X (Electronic) 0165-0270 (Linking)","title":"Cluster-based computational methods for mass univariate analyses of event-related brain potentials/fields: A simulation study","author":[{"family":"Pernet","given":"C. R."},{"family":"Latinus","given":"M."},{"family":"Nichols","given":"T. E."},{"family":"Rousselet","given":"G. A."}],"issued":{"date-parts":[["2015"]]}}}],"schema":"https://github.com/citation-style-language/schema/raw/master/csl-citation.json"} </w:instrText>
      </w:r>
      <w:r w:rsidR="00290EBA">
        <w:fldChar w:fldCharType="separate"/>
      </w:r>
      <w:r w:rsidR="00290EBA" w:rsidRPr="00290EBA">
        <w:rPr>
          <w:vertAlign w:val="superscript"/>
        </w:rPr>
        <w:t>77,78</w:t>
      </w:r>
      <w:r w:rsidR="00290EBA">
        <w:fldChar w:fldCharType="end"/>
      </w:r>
      <w:r w:rsidR="002E255D">
        <w:t>.</w:t>
      </w:r>
      <w:r w:rsidR="001B7E4D">
        <w:t xml:space="preserve"> </w:t>
      </w:r>
      <w:r w:rsidR="0023198A">
        <w:t xml:space="preserve">Note: statistical analyses can also be performed in the independent component domain. </w:t>
      </w:r>
    </w:p>
    <w:p w14:paraId="50CFD3A1" w14:textId="366A4748" w:rsidR="00D54348" w:rsidRDefault="0023198A" w:rsidP="00B277D6">
      <w:pPr>
        <w:ind w:firstLine="360"/>
      </w:pPr>
      <w:r>
        <w:t xml:space="preserve">V) </w:t>
      </w:r>
      <w:r w:rsidR="00F73169">
        <w:t xml:space="preserve">Supports </w:t>
      </w:r>
      <w:r w:rsidR="00391AA4">
        <w:t>the joint extraction of EEG and HRV features for the first time</w:t>
      </w:r>
      <w:r>
        <w:t xml:space="preserve">. </w:t>
      </w:r>
      <w:r w:rsidR="00D54348">
        <w:t>These features can be analyzed separately (direct differences between groups</w:t>
      </w:r>
      <w:r w:rsidR="00391AA4">
        <w:t>/</w:t>
      </w:r>
      <w:r w:rsidR="00D54348">
        <w:t>conditions</w:t>
      </w:r>
      <w:r w:rsidR="00391AA4">
        <w:t>,</w:t>
      </w:r>
      <w:r w:rsidR="00D54348">
        <w:t xml:space="preserve"> or associations with third variables) and jointly (same but from correlation coefficients). </w:t>
      </w:r>
      <w:r w:rsidR="00AA0CBA">
        <w:t xml:space="preserve">See above for applications. </w:t>
      </w:r>
    </w:p>
    <w:p w14:paraId="0000005D" w14:textId="78438353" w:rsidR="00E53E14" w:rsidRDefault="00AA1A3F" w:rsidP="00D54348">
      <w:pPr>
        <w:ind w:firstLine="360"/>
      </w:pPr>
      <w:r>
        <w:t>VI) The toolbox pr</w:t>
      </w:r>
      <w:r w:rsidR="00F73169">
        <w:t>ovides</w:t>
      </w:r>
      <w:r w:rsidR="004C75F3">
        <w:t xml:space="preserve"> various</w:t>
      </w:r>
      <w:r w:rsidR="00F73169">
        <w:t xml:space="preserve"> data visualization</w:t>
      </w:r>
      <w:r w:rsidR="004C75F3">
        <w:t>s</w:t>
      </w:r>
      <w:r w:rsidR="00F73169">
        <w:t xml:space="preserve"> to inspect </w:t>
      </w:r>
      <w:r>
        <w:t xml:space="preserve">signals at </w:t>
      </w:r>
      <w:r w:rsidR="00391AA4">
        <w:t>various</w:t>
      </w:r>
      <w:r>
        <w:t xml:space="preserve"> </w:t>
      </w:r>
      <w:r w:rsidR="00391AA4">
        <w:t>necessary</w:t>
      </w:r>
      <w:r>
        <w:t xml:space="preserve"> processing steps and outputs at the subject level (see Representative results for illustration). </w:t>
      </w:r>
    </w:p>
    <w:p w14:paraId="2C6DB43C" w14:textId="77777777" w:rsidR="007B7D71" w:rsidRDefault="007B7D71">
      <w:pPr>
        <w:pBdr>
          <w:top w:val="nil"/>
          <w:left w:val="nil"/>
          <w:bottom w:val="nil"/>
          <w:right w:val="nil"/>
          <w:between w:val="nil"/>
        </w:pBdr>
        <w:spacing w:after="240"/>
      </w:pPr>
    </w:p>
    <w:p w14:paraId="0000005F" w14:textId="3C894683" w:rsidR="00E53E14" w:rsidRPr="00083220" w:rsidRDefault="00F73169">
      <w:pPr>
        <w:tabs>
          <w:tab w:val="left" w:pos="270"/>
        </w:tabs>
        <w:spacing w:after="120"/>
        <w:rPr>
          <w:b/>
          <w:bCs/>
          <w:color w:val="auto"/>
        </w:rPr>
      </w:pPr>
      <w:r w:rsidRPr="00083220">
        <w:rPr>
          <w:b/>
          <w:bCs/>
          <w:color w:val="auto"/>
        </w:rPr>
        <w:t xml:space="preserve">Information to help readers decide whether the method </w:t>
      </w:r>
      <w:r w:rsidR="001770A6">
        <w:rPr>
          <w:b/>
          <w:bCs/>
          <w:color w:val="auto"/>
        </w:rPr>
        <w:t xml:space="preserve">is </w:t>
      </w:r>
      <w:r w:rsidRPr="00083220">
        <w:rPr>
          <w:b/>
          <w:bCs/>
          <w:color w:val="auto"/>
        </w:rPr>
        <w:t>appropriate for them</w:t>
      </w:r>
    </w:p>
    <w:p w14:paraId="00000060" w14:textId="6D1AAB02" w:rsidR="00E53E14" w:rsidRDefault="00F73169">
      <w:pPr>
        <w:pBdr>
          <w:top w:val="nil"/>
          <w:left w:val="nil"/>
          <w:bottom w:val="nil"/>
          <w:right w:val="nil"/>
          <w:between w:val="nil"/>
        </w:pBdr>
        <w:spacing w:after="240"/>
      </w:pPr>
      <w:r>
        <w:t xml:space="preserve">This toolbox is appropriate for any researcher or clinician </w:t>
      </w:r>
      <w:r w:rsidR="00892B44">
        <w:t>with EEG and ECG/PPG data</w:t>
      </w:r>
      <w:r>
        <w:t xml:space="preserve">. The plugin does not </w:t>
      </w:r>
      <w:r w:rsidR="00892B44">
        <w:t>yet support importing EEG and ECG/PPG signals from separate files</w:t>
      </w:r>
      <w:r>
        <w:t xml:space="preserve"> (although this feature will be available soon). The toolbox </w:t>
      </w:r>
      <w:r w:rsidR="00083220">
        <w:t>is appropriate for anyone aiming to</w:t>
      </w:r>
      <w:r>
        <w:t xml:space="preserve"> </w:t>
      </w:r>
      <w:r w:rsidR="00083220">
        <w:t>perform HEP/HEO analysis, extract EEG and/or HRV features with standardized methods, or</w:t>
      </w:r>
      <w:r w:rsidR="00892B44">
        <w:t xml:space="preserve"> simply</w:t>
      </w:r>
      <w:r w:rsidR="00083220">
        <w:t xml:space="preserve"> </w:t>
      </w:r>
      <w:r w:rsidR="00892B44">
        <w:t>remove</w:t>
      </w:r>
      <w:r>
        <w:t xml:space="preserve"> heart artifacts from EEG signals.</w:t>
      </w:r>
      <w:r w:rsidR="00FA62C4">
        <w:t xml:space="preserve"> </w:t>
      </w:r>
      <w:r>
        <w:t xml:space="preserve"> </w:t>
      </w:r>
    </w:p>
    <w:p w14:paraId="00000061" w14:textId="77777777" w:rsidR="00E53E14" w:rsidRDefault="00E53E14">
      <w:pPr>
        <w:pBdr>
          <w:top w:val="nil"/>
          <w:left w:val="nil"/>
          <w:bottom w:val="nil"/>
          <w:right w:val="nil"/>
          <w:between w:val="nil"/>
        </w:pBdr>
        <w:spacing w:after="240"/>
      </w:pPr>
    </w:p>
    <w:p w14:paraId="00000062" w14:textId="32868D83" w:rsidR="00E53E14" w:rsidRDefault="00F73169">
      <w:pPr>
        <w:rPr>
          <w:i/>
          <w:color w:val="366091"/>
        </w:rPr>
      </w:pPr>
      <w:r>
        <w:rPr>
          <w:b/>
        </w:rPr>
        <w:t>PROTOCOL</w:t>
      </w:r>
    </w:p>
    <w:p w14:paraId="000000AC" w14:textId="77777777" w:rsidR="00E53E14" w:rsidRDefault="00E53E14">
      <w:pPr>
        <w:pBdr>
          <w:top w:val="nil"/>
          <w:left w:val="nil"/>
          <w:bottom w:val="nil"/>
          <w:right w:val="nil"/>
          <w:between w:val="nil"/>
        </w:pBdr>
      </w:pPr>
    </w:p>
    <w:p w14:paraId="000000AD" w14:textId="25422CD9" w:rsidR="00E53E14" w:rsidRPr="005C3433" w:rsidRDefault="005C3433" w:rsidP="00C70CA9">
      <w:pPr>
        <w:pStyle w:val="ListParagraph"/>
        <w:numPr>
          <w:ilvl w:val="0"/>
          <w:numId w:val="19"/>
        </w:numPr>
        <w:spacing w:after="360" w:line="360" w:lineRule="auto"/>
        <w:rPr>
          <w:b/>
        </w:rPr>
      </w:pPr>
      <w:r>
        <w:rPr>
          <w:b/>
        </w:rPr>
        <w:t>Method</w:t>
      </w:r>
      <w:r w:rsidR="00F73169" w:rsidRPr="005C3433">
        <w:rPr>
          <w:b/>
        </w:rPr>
        <w:t xml:space="preserve"> </w:t>
      </w:r>
      <w:r w:rsidR="00C70CA9">
        <w:rPr>
          <w:b/>
        </w:rPr>
        <w:t>1</w:t>
      </w:r>
      <w:r w:rsidR="00F73169" w:rsidRPr="005C3433">
        <w:rPr>
          <w:b/>
        </w:rPr>
        <w:t>: Heartbeat-evoked potentials (HEP)</w:t>
      </w:r>
    </w:p>
    <w:p w14:paraId="000000AE" w14:textId="772E875A" w:rsidR="00E53E14" w:rsidRPr="00E96E27" w:rsidRDefault="00F73169" w:rsidP="00C70CA9">
      <w:pPr>
        <w:pStyle w:val="ListParagraph"/>
        <w:numPr>
          <w:ilvl w:val="1"/>
          <w:numId w:val="19"/>
        </w:numPr>
        <w:pBdr>
          <w:top w:val="nil"/>
          <w:left w:val="nil"/>
          <w:bottom w:val="nil"/>
          <w:right w:val="nil"/>
          <w:between w:val="nil"/>
        </w:pBdr>
      </w:pPr>
      <w:r>
        <w:t xml:space="preserve">Load data into EEGLAB: </w:t>
      </w:r>
      <w:r w:rsidRPr="00B81DEA">
        <w:rPr>
          <w:i/>
          <w:iCs/>
        </w:rPr>
        <w:t xml:space="preserve">File &gt; Load existing dataset &gt; select </w:t>
      </w:r>
      <w:r w:rsidR="00294363">
        <w:rPr>
          <w:i/>
          <w:iCs/>
        </w:rPr>
        <w:t>"</w:t>
      </w:r>
      <w:r w:rsidRPr="00B81DEA">
        <w:rPr>
          <w:i/>
          <w:iCs/>
        </w:rPr>
        <w:t>sample_data</w:t>
      </w:r>
      <w:r w:rsidR="00C70CA9" w:rsidRPr="00B81DEA">
        <w:rPr>
          <w:i/>
          <w:iCs/>
        </w:rPr>
        <w:t>1</w:t>
      </w:r>
      <w:r w:rsidRPr="00B81DEA">
        <w:rPr>
          <w:i/>
          <w:iCs/>
        </w:rPr>
        <w:t>.set</w:t>
      </w:r>
      <w:r w:rsidR="00294363">
        <w:rPr>
          <w:i/>
          <w:iCs/>
        </w:rPr>
        <w:t>"</w:t>
      </w:r>
      <w:r w:rsidR="00BD6131">
        <w:t xml:space="preserve">. See </w:t>
      </w:r>
      <w:r w:rsidR="00BD6131" w:rsidRPr="00BD6131">
        <w:rPr>
          <w:b/>
          <w:bCs/>
        </w:rPr>
        <w:t>Figure 1.1.</w:t>
      </w:r>
      <w:r w:rsidR="00E96E27">
        <w:rPr>
          <w:b/>
          <w:bCs/>
        </w:rPr>
        <w:t xml:space="preserve"> </w:t>
      </w:r>
      <w:r w:rsidR="00E96E27" w:rsidRPr="00E96E27">
        <w:t xml:space="preserve">Note: </w:t>
      </w:r>
      <w:r w:rsidR="00E96E27">
        <w:t xml:space="preserve">this dataset was collected with a </w:t>
      </w:r>
      <w:r w:rsidR="00294363">
        <w:t>"</w:t>
      </w:r>
      <w:r w:rsidR="001F7231">
        <w:t>wet</w:t>
      </w:r>
      <w:r w:rsidR="00294363">
        <w:t>"</w:t>
      </w:r>
      <w:r w:rsidR="00E96E27">
        <w:t xml:space="preserve"> Biosemi system during a mind</w:t>
      </w:r>
      <w:r w:rsidR="00771E88">
        <w:t>-</w:t>
      </w:r>
      <w:r w:rsidR="00E96E27">
        <w:t xml:space="preserve">wandering (shortened to 5 minutes to facilitate replication of the following steps) </w:t>
      </w:r>
      <w:r w:rsidR="00771E88">
        <w:t>with</w:t>
      </w:r>
      <w:r w:rsidR="00E96E27">
        <w:t xml:space="preserve"> 64 EEG channels and 2 ECG channels. </w:t>
      </w:r>
    </w:p>
    <w:p w14:paraId="707FABAA" w14:textId="77777777" w:rsidR="005A6D0D" w:rsidRDefault="005A6D0D" w:rsidP="005A6D0D">
      <w:pPr>
        <w:pBdr>
          <w:top w:val="nil"/>
          <w:left w:val="nil"/>
          <w:bottom w:val="nil"/>
          <w:right w:val="nil"/>
          <w:between w:val="nil"/>
        </w:pBdr>
      </w:pPr>
    </w:p>
    <w:p w14:paraId="0DAD9098" w14:textId="1F6D863B" w:rsidR="005A6D0D" w:rsidRDefault="005A6D0D" w:rsidP="005A6D0D">
      <w:pPr>
        <w:pBdr>
          <w:top w:val="nil"/>
          <w:left w:val="nil"/>
          <w:bottom w:val="nil"/>
          <w:right w:val="nil"/>
          <w:between w:val="nil"/>
        </w:pBdr>
        <w:jc w:val="center"/>
      </w:pPr>
      <w:r>
        <w:rPr>
          <w:noProof/>
        </w:rPr>
        <w:drawing>
          <wp:inline distT="0" distB="0" distL="0" distR="0" wp14:anchorId="43027CFC" wp14:editId="27B5D0F5">
            <wp:extent cx="3677697" cy="2743200"/>
            <wp:effectExtent l="0" t="0" r="0" b="0"/>
            <wp:docPr id="110642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7697" cy="2743200"/>
                    </a:xfrm>
                    <a:prstGeom prst="rect">
                      <a:avLst/>
                    </a:prstGeom>
                    <a:noFill/>
                    <a:ln>
                      <a:noFill/>
                    </a:ln>
                  </pic:spPr>
                </pic:pic>
              </a:graphicData>
            </a:graphic>
          </wp:inline>
        </w:drawing>
      </w:r>
    </w:p>
    <w:p w14:paraId="7D4E347A" w14:textId="034BCB2D" w:rsidR="005A6D0D" w:rsidRDefault="005A6D0D" w:rsidP="005A6D0D">
      <w:pPr>
        <w:pBdr>
          <w:top w:val="nil"/>
          <w:left w:val="nil"/>
          <w:bottom w:val="nil"/>
          <w:right w:val="nil"/>
          <w:between w:val="nil"/>
        </w:pBdr>
        <w:jc w:val="center"/>
      </w:pPr>
      <w:r>
        <w:t>Figure 1.1. Main EEGLAB menu to launch BrainBeats</w:t>
      </w:r>
      <w:r w:rsidR="00294363">
        <w:t>'</w:t>
      </w:r>
      <w:r>
        <w:t xml:space="preserve"> general user interface (GUI) to select processing parameters.</w:t>
      </w:r>
    </w:p>
    <w:p w14:paraId="13CBBD54" w14:textId="77777777" w:rsidR="0025008F" w:rsidRDefault="0025008F">
      <w:pPr>
        <w:pBdr>
          <w:top w:val="nil"/>
          <w:left w:val="nil"/>
          <w:bottom w:val="nil"/>
          <w:right w:val="nil"/>
          <w:between w:val="nil"/>
        </w:pBdr>
      </w:pPr>
    </w:p>
    <w:p w14:paraId="61657091" w14:textId="0B9C4EB5" w:rsidR="00121788" w:rsidRDefault="00121788" w:rsidP="00121788">
      <w:pPr>
        <w:pStyle w:val="ListParagraph"/>
        <w:numPr>
          <w:ilvl w:val="1"/>
          <w:numId w:val="19"/>
        </w:numPr>
        <w:pBdr>
          <w:top w:val="nil"/>
          <w:left w:val="nil"/>
          <w:bottom w:val="nil"/>
          <w:right w:val="nil"/>
          <w:between w:val="nil"/>
        </w:pBdr>
      </w:pPr>
      <w:r>
        <w:t>O</w:t>
      </w:r>
      <w:r w:rsidR="003E4BC3">
        <w:t>pen the general user interface (GUI) to s</w:t>
      </w:r>
      <w:r w:rsidR="00C70CA9">
        <w:t xml:space="preserve">elect parameters: </w:t>
      </w:r>
      <w:r w:rsidR="00F73169">
        <w:t xml:space="preserve">Tools &gt; BrainBeats </w:t>
      </w:r>
      <w:r w:rsidR="00C70CA9">
        <w:t>&gt; Process file (subject level).</w:t>
      </w:r>
      <w:r w:rsidR="00F73169">
        <w:t xml:space="preserve"> </w:t>
      </w:r>
    </w:p>
    <w:p w14:paraId="065B0ECB" w14:textId="77777777" w:rsidR="00121788" w:rsidRDefault="00121788" w:rsidP="00121788">
      <w:pPr>
        <w:pBdr>
          <w:top w:val="nil"/>
          <w:left w:val="nil"/>
          <w:bottom w:val="nil"/>
          <w:right w:val="nil"/>
          <w:between w:val="nil"/>
        </w:pBdr>
      </w:pPr>
    </w:p>
    <w:p w14:paraId="000000AF" w14:textId="5A0C20C7" w:rsidR="00E53E14" w:rsidRDefault="00C70CA9" w:rsidP="00121788">
      <w:pPr>
        <w:pStyle w:val="ListParagraph"/>
        <w:numPr>
          <w:ilvl w:val="1"/>
          <w:numId w:val="19"/>
        </w:numPr>
        <w:pBdr>
          <w:top w:val="nil"/>
          <w:left w:val="nil"/>
          <w:bottom w:val="nil"/>
          <w:right w:val="nil"/>
          <w:between w:val="nil"/>
        </w:pBdr>
      </w:pPr>
      <w:r>
        <w:t xml:space="preserve">Select </w:t>
      </w:r>
      <w:r w:rsidR="00294363">
        <w:t>"</w:t>
      </w:r>
      <w:r w:rsidR="00F73169">
        <w:t>Heartbeat-evoked potentials HEP</w:t>
      </w:r>
      <w:r w:rsidR="00294363">
        <w:t>"</w:t>
      </w:r>
      <w:r>
        <w:t xml:space="preserve"> as analysis to run, </w:t>
      </w:r>
      <w:r w:rsidR="00294363">
        <w:t>"</w:t>
      </w:r>
      <w:r>
        <w:t>ECG</w:t>
      </w:r>
      <w:r w:rsidR="00294363">
        <w:t>"</w:t>
      </w:r>
      <w:r>
        <w:t xml:space="preserve"> as heart data type, click on the button to display the list of channels to select </w:t>
      </w:r>
      <w:r w:rsidR="00F73169">
        <w:t xml:space="preserve">the </w:t>
      </w:r>
      <w:r>
        <w:t xml:space="preserve">ECG channels labeled </w:t>
      </w:r>
      <w:r w:rsidR="00294363">
        <w:t>"</w:t>
      </w:r>
      <w:r>
        <w:t>ECG1</w:t>
      </w:r>
      <w:r w:rsidR="00294363">
        <w:t>"</w:t>
      </w:r>
      <w:r w:rsidR="00F73169">
        <w:t xml:space="preserve"> and </w:t>
      </w:r>
      <w:r w:rsidR="00294363">
        <w:t>"</w:t>
      </w:r>
      <w:r w:rsidR="00F73169">
        <w:t>E</w:t>
      </w:r>
      <w:r>
        <w:t>CG2</w:t>
      </w:r>
      <w:r w:rsidR="00294363">
        <w:t>"</w:t>
      </w:r>
      <w:r w:rsidR="00F73169">
        <w:t xml:space="preserve"> </w:t>
      </w:r>
      <w:r>
        <w:t>(</w:t>
      </w:r>
      <w:r w:rsidR="00F73169">
        <w:t xml:space="preserve">or type the channel </w:t>
      </w:r>
      <w:r>
        <w:t>labels</w:t>
      </w:r>
      <w:r w:rsidR="00F73169">
        <w:t xml:space="preserve"> </w:t>
      </w:r>
      <w:r>
        <w:t>directly</w:t>
      </w:r>
      <w:r w:rsidR="00F73169">
        <w:t xml:space="preserve"> in the text box</w:t>
      </w:r>
      <w:r>
        <w:t xml:space="preserve"> next to the button. Select </w:t>
      </w:r>
      <w:r w:rsidR="00294363">
        <w:t>"</w:t>
      </w:r>
      <w:r>
        <w:t>Shape-preserving piecewise cubic interpolation</w:t>
      </w:r>
      <w:r w:rsidR="00294363">
        <w:t>"</w:t>
      </w:r>
      <w:r>
        <w:t xml:space="preserve"> as </w:t>
      </w:r>
      <w:r w:rsidR="00C9324B">
        <w:t xml:space="preserve">the </w:t>
      </w:r>
      <w:r>
        <w:t xml:space="preserve">cleaning method of RR artifacts and clean EEG data. </w:t>
      </w:r>
      <w:r w:rsidR="00231612">
        <w:t xml:space="preserve">Select </w:t>
      </w:r>
      <w:r w:rsidR="00294363">
        <w:t>"</w:t>
      </w:r>
      <w:r w:rsidR="00231612">
        <w:t>Clean EEG</w:t>
      </w:r>
      <w:r w:rsidR="00294363">
        <w:t>"</w:t>
      </w:r>
      <w:r w:rsidR="00231612">
        <w:t xml:space="preserve"> to process the EEG data, plot and save outputs, and click </w:t>
      </w:r>
      <w:r w:rsidR="00294363">
        <w:t>"</w:t>
      </w:r>
      <w:r w:rsidR="00231612">
        <w:t>Ok</w:t>
      </w:r>
      <w:r w:rsidR="00294363">
        <w:t>"</w:t>
      </w:r>
      <w:r w:rsidR="00231612">
        <w:t xml:space="preserve"> to launch. </w:t>
      </w:r>
      <w:r w:rsidR="00F73169">
        <w:t xml:space="preserve">See </w:t>
      </w:r>
      <w:r w:rsidR="00C9324B">
        <w:t xml:space="preserve">the </w:t>
      </w:r>
      <w:r w:rsidR="00F73169">
        <w:t xml:space="preserve">overview in </w:t>
      </w:r>
      <w:r w:rsidR="00F73169" w:rsidRPr="00121788">
        <w:rPr>
          <w:b/>
        </w:rPr>
        <w:t xml:space="preserve">Figure </w:t>
      </w:r>
      <w:r w:rsidR="00BD6131" w:rsidRPr="00121788">
        <w:rPr>
          <w:b/>
        </w:rPr>
        <w:t>1</w:t>
      </w:r>
      <w:r w:rsidR="00E87DD5" w:rsidRPr="00121788">
        <w:rPr>
          <w:b/>
        </w:rPr>
        <w:t>.</w:t>
      </w:r>
      <w:r w:rsidR="00BD6131" w:rsidRPr="00121788">
        <w:rPr>
          <w:b/>
        </w:rPr>
        <w:t>2</w:t>
      </w:r>
      <w:r w:rsidR="00F73169">
        <w:t xml:space="preserve">. </w:t>
      </w:r>
      <w:r w:rsidR="00121788">
        <w:t xml:space="preserve">All steps are automated (see </w:t>
      </w:r>
      <w:r w:rsidR="00121788" w:rsidRPr="00121788">
        <w:rPr>
          <w:b/>
          <w:bCs/>
        </w:rPr>
        <w:t>Representative Results</w:t>
      </w:r>
      <w:r w:rsidR="00121788">
        <w:t xml:space="preserve">). </w:t>
      </w:r>
    </w:p>
    <w:p w14:paraId="000000B0" w14:textId="77777777" w:rsidR="00E53E14" w:rsidRDefault="00E53E14">
      <w:pPr>
        <w:pBdr>
          <w:top w:val="nil"/>
          <w:left w:val="nil"/>
          <w:bottom w:val="nil"/>
          <w:right w:val="nil"/>
          <w:between w:val="nil"/>
        </w:pBdr>
      </w:pPr>
    </w:p>
    <w:p w14:paraId="23E43AAF" w14:textId="77777777" w:rsidR="006D4E6E" w:rsidRDefault="006D4E6E">
      <w:pPr>
        <w:pBdr>
          <w:top w:val="nil"/>
          <w:left w:val="nil"/>
          <w:bottom w:val="nil"/>
          <w:right w:val="nil"/>
          <w:between w:val="nil"/>
        </w:pBdr>
      </w:pPr>
    </w:p>
    <w:p w14:paraId="000000B1" w14:textId="1FB983FB" w:rsidR="00E53E14" w:rsidRDefault="00231612" w:rsidP="00D20335">
      <w:pPr>
        <w:pBdr>
          <w:top w:val="nil"/>
          <w:left w:val="nil"/>
          <w:bottom w:val="nil"/>
          <w:right w:val="nil"/>
          <w:between w:val="nil"/>
        </w:pBdr>
        <w:jc w:val="center"/>
      </w:pPr>
      <w:r>
        <w:rPr>
          <w:noProof/>
        </w:rPr>
        <w:drawing>
          <wp:inline distT="0" distB="0" distL="0" distR="0" wp14:anchorId="2A58FA92" wp14:editId="21012144">
            <wp:extent cx="4404177" cy="4114800"/>
            <wp:effectExtent l="0" t="0" r="0" b="0"/>
            <wp:docPr id="871521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000000B2" w14:textId="7BD1D840" w:rsidR="00E53E14" w:rsidRDefault="00F73169" w:rsidP="00D20335">
      <w:pPr>
        <w:pBdr>
          <w:top w:val="nil"/>
          <w:left w:val="nil"/>
          <w:bottom w:val="nil"/>
          <w:right w:val="nil"/>
          <w:between w:val="nil"/>
        </w:pBdr>
        <w:jc w:val="center"/>
      </w:pPr>
      <w:r>
        <w:t xml:space="preserve">Figure </w:t>
      </w:r>
      <w:r w:rsidR="005A6D0D">
        <w:t>1</w:t>
      </w:r>
      <w:r w:rsidR="00E87DD5">
        <w:t>.</w:t>
      </w:r>
      <w:r w:rsidR="005A6D0D">
        <w:t>2</w:t>
      </w:r>
      <w:r>
        <w:t xml:space="preserve">. </w:t>
      </w:r>
      <w:r w:rsidR="00231612">
        <w:t>Using the</w:t>
      </w:r>
      <w:r>
        <w:t xml:space="preserve"> GUI</w:t>
      </w:r>
      <w:r w:rsidR="00231612">
        <w:t xml:space="preserve"> to select parameters</w:t>
      </w:r>
      <w:r>
        <w:t xml:space="preserve"> for </w:t>
      </w:r>
      <w:r w:rsidR="00231612">
        <w:t xml:space="preserve">preparing data for </w:t>
      </w:r>
      <w:r>
        <w:t>heartbeat-evoked potentials (HEP) analysis.</w:t>
      </w:r>
    </w:p>
    <w:p w14:paraId="000000B3" w14:textId="77777777" w:rsidR="00E53E14" w:rsidRDefault="00E53E14">
      <w:pPr>
        <w:pBdr>
          <w:top w:val="nil"/>
          <w:left w:val="nil"/>
          <w:bottom w:val="nil"/>
          <w:right w:val="nil"/>
          <w:between w:val="nil"/>
        </w:pBdr>
      </w:pPr>
    </w:p>
    <w:p w14:paraId="673CA3A7" w14:textId="77777777" w:rsidR="00E0292D" w:rsidRDefault="00E0292D">
      <w:pPr>
        <w:pBdr>
          <w:top w:val="nil"/>
          <w:left w:val="nil"/>
          <w:bottom w:val="nil"/>
          <w:right w:val="nil"/>
          <w:between w:val="nil"/>
        </w:pBdr>
      </w:pPr>
    </w:p>
    <w:p w14:paraId="26E3FE1B" w14:textId="77777777" w:rsidR="003A66FF" w:rsidRDefault="003A66FF" w:rsidP="003A66FF">
      <w:pPr>
        <w:pBdr>
          <w:top w:val="nil"/>
          <w:left w:val="nil"/>
          <w:bottom w:val="nil"/>
          <w:right w:val="nil"/>
          <w:between w:val="nil"/>
        </w:pBdr>
      </w:pPr>
      <w:r>
        <w:t>Advanced users can perform all the above steps with the following command lines:</w:t>
      </w:r>
    </w:p>
    <w:p w14:paraId="1398286E"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eeglab; close;</w:t>
      </w:r>
    </w:p>
    <w:p w14:paraId="598E96E9" w14:textId="6A96E3FF"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mainDir = fileparts(which(</w:t>
      </w:r>
      <w:r w:rsidRPr="00AC2FEC">
        <w:rPr>
          <w:rFonts w:ascii="Consolas" w:eastAsia="Times New Roman" w:hAnsi="Consolas" w:cs="Times New Roman"/>
          <w:color w:val="A709F5"/>
          <w:sz w:val="20"/>
          <w:szCs w:val="20"/>
        </w:rPr>
        <w:t>'eegplugin_BrainBeats.m'</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w:t>
      </w:r>
      <w:r w:rsidRPr="00AC2FEC">
        <w:rPr>
          <w:rFonts w:ascii="Consolas" w:eastAsia="Times New Roman" w:hAnsi="Consolas" w:cs="Times New Roman"/>
          <w:color w:val="auto"/>
          <w:sz w:val="20"/>
          <w:szCs w:val="20"/>
        </w:rPr>
        <w:t xml:space="preserve">cd(mainDir); </w:t>
      </w:r>
    </w:p>
    <w:p w14:paraId="4E404D1F"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pop_loadset(</w:t>
      </w:r>
      <w:r w:rsidRPr="00AC2FEC">
        <w:rPr>
          <w:rFonts w:ascii="Consolas" w:eastAsia="Times New Roman" w:hAnsi="Consolas" w:cs="Times New Roman"/>
          <w:color w:val="A709F5"/>
          <w:sz w:val="20"/>
          <w:szCs w:val="20"/>
        </w:rPr>
        <w:t>'filename'</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'sample_data1.set'</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'filepath'</w:t>
      </w:r>
      <w:r w:rsidRPr="00AC2FEC">
        <w:rPr>
          <w:rFonts w:ascii="Consolas" w:eastAsia="Times New Roman" w:hAnsi="Consolas" w:cs="Times New Roman"/>
          <w:color w:val="auto"/>
          <w:sz w:val="20"/>
          <w:szCs w:val="20"/>
        </w:rPr>
        <w:t>,fullfile(mainDir,</w:t>
      </w:r>
      <w:r>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'sample_data'</w:t>
      </w:r>
      <w:r w:rsidRPr="00AC2FEC">
        <w:rPr>
          <w:rFonts w:ascii="Consolas" w:eastAsia="Times New Roman" w:hAnsi="Consolas" w:cs="Times New Roman"/>
          <w:color w:val="auto"/>
          <w:sz w:val="20"/>
          <w:szCs w:val="20"/>
        </w:rPr>
        <w:t>));</w:t>
      </w:r>
    </w:p>
    <w:p w14:paraId="13DB8E5C"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 = brainbeats_process(EEG,</w:t>
      </w:r>
      <w:r w:rsidRPr="00AC2FEC">
        <w:rPr>
          <w:rFonts w:ascii="Consolas" w:eastAsia="Times New Roman" w:hAnsi="Consolas" w:cs="Times New Roman"/>
          <w:color w:val="A709F5"/>
          <w:sz w:val="20"/>
          <w:szCs w:val="20"/>
        </w:rPr>
        <w:t>'analysis'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'heart_signal'</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w:t>
      </w: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0E00FF"/>
          <w:sz w:val="20"/>
          <w:szCs w:val="20"/>
        </w:rPr>
        <w:t>...</w:t>
      </w:r>
    </w:p>
    <w:p w14:paraId="68F108B5"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lastRenderedPageBreak/>
        <w:t xml:space="preserve">    </w:t>
      </w:r>
      <w:r w:rsidRPr="00AC2FEC">
        <w:rPr>
          <w:rFonts w:ascii="Consolas" w:eastAsia="Times New Roman" w:hAnsi="Consolas" w:cs="Times New Roman"/>
          <w:color w:val="A709F5"/>
          <w:sz w:val="20"/>
          <w:szCs w:val="20"/>
        </w:rPr>
        <w:t>'heart_channels'</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'ECG1' 'ECG2'</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'clean_rr'</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'pchip'</w:t>
      </w:r>
      <w:r w:rsidRPr="00AC2FEC">
        <w:rPr>
          <w:rFonts w:ascii="Consolas" w:eastAsia="Times New Roman" w:hAnsi="Consolas" w:cs="Times New Roman"/>
          <w:color w:val="auto"/>
          <w:sz w:val="20"/>
          <w:szCs w:val="20"/>
        </w:rPr>
        <w:t>,</w:t>
      </w:r>
      <w:r w:rsidRPr="00AC2FEC">
        <w:rPr>
          <w:rFonts w:ascii="Consolas" w:eastAsia="Times New Roman" w:hAnsi="Consolas" w:cs="Times New Roman"/>
          <w:color w:val="A709F5"/>
          <w:sz w:val="20"/>
          <w:szCs w:val="20"/>
        </w:rPr>
        <w:t>'clean_eeg'</w:t>
      </w:r>
      <w:r w:rsidRPr="00AC2FEC">
        <w:rPr>
          <w:rFonts w:ascii="Consolas" w:eastAsia="Times New Roman" w:hAnsi="Consolas" w:cs="Times New Roman"/>
          <w:color w:val="auto"/>
          <w:sz w:val="20"/>
          <w:szCs w:val="20"/>
        </w:rPr>
        <w:t xml:space="preserve">,true, </w:t>
      </w:r>
      <w:r w:rsidRPr="00AC2FEC">
        <w:rPr>
          <w:rFonts w:ascii="Consolas" w:eastAsia="Times New Roman" w:hAnsi="Consolas" w:cs="Times New Roman"/>
          <w:color w:val="0E00FF"/>
          <w:sz w:val="20"/>
          <w:szCs w:val="20"/>
        </w:rPr>
        <w:t>...</w:t>
      </w:r>
    </w:p>
    <w:p w14:paraId="01E7E4D2" w14:textId="77777777" w:rsidR="003A66FF" w:rsidRPr="00AC2FEC"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 xml:space="preserve">    </w:t>
      </w:r>
      <w:r w:rsidRPr="00AC2FEC">
        <w:rPr>
          <w:rFonts w:ascii="Consolas" w:eastAsia="Times New Roman" w:hAnsi="Consolas" w:cs="Times New Roman"/>
          <w:color w:val="A709F5"/>
          <w:sz w:val="20"/>
          <w:szCs w:val="20"/>
        </w:rPr>
        <w:t>'parpool'</w:t>
      </w:r>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'gpu'</w:t>
      </w:r>
      <w:r w:rsidRPr="00AC2FEC">
        <w:rPr>
          <w:rFonts w:ascii="Consolas" w:eastAsia="Times New Roman" w:hAnsi="Consolas" w:cs="Times New Roman"/>
          <w:color w:val="auto"/>
          <w:sz w:val="20"/>
          <w:szCs w:val="20"/>
        </w:rPr>
        <w:t>,false,</w:t>
      </w:r>
      <w:r w:rsidRPr="00AC2FEC">
        <w:rPr>
          <w:rFonts w:ascii="Consolas" w:eastAsia="Times New Roman" w:hAnsi="Consolas" w:cs="Times New Roman"/>
          <w:color w:val="A709F5"/>
          <w:sz w:val="20"/>
          <w:szCs w:val="20"/>
        </w:rPr>
        <w:t>'vis'</w:t>
      </w:r>
      <w:r w:rsidRPr="00AC2FEC">
        <w:rPr>
          <w:rFonts w:ascii="Consolas" w:eastAsia="Times New Roman" w:hAnsi="Consolas" w:cs="Times New Roman"/>
          <w:color w:val="auto"/>
          <w:sz w:val="20"/>
          <w:szCs w:val="20"/>
        </w:rPr>
        <w:t>,true,</w:t>
      </w:r>
      <w:r w:rsidRPr="00AC2FEC">
        <w:rPr>
          <w:rFonts w:ascii="Consolas" w:eastAsia="Times New Roman" w:hAnsi="Consolas" w:cs="Times New Roman"/>
          <w:color w:val="A709F5"/>
          <w:sz w:val="20"/>
          <w:szCs w:val="20"/>
        </w:rPr>
        <w:t>'save'</w:t>
      </w:r>
      <w:r w:rsidRPr="00AC2FEC">
        <w:rPr>
          <w:rFonts w:ascii="Consolas" w:eastAsia="Times New Roman" w:hAnsi="Consolas" w:cs="Times New Roman"/>
          <w:color w:val="auto"/>
          <w:sz w:val="20"/>
          <w:szCs w:val="20"/>
        </w:rPr>
        <w:t xml:space="preserve">,true); </w:t>
      </w:r>
    </w:p>
    <w:p w14:paraId="768701A4" w14:textId="77777777" w:rsidR="008F6944" w:rsidRDefault="008F6944">
      <w:pPr>
        <w:pBdr>
          <w:top w:val="nil"/>
          <w:left w:val="nil"/>
          <w:bottom w:val="nil"/>
          <w:right w:val="nil"/>
          <w:between w:val="nil"/>
        </w:pBdr>
      </w:pPr>
    </w:p>
    <w:p w14:paraId="77C43BBF" w14:textId="77777777" w:rsidR="00E0292D" w:rsidRDefault="00E0292D">
      <w:pPr>
        <w:pBdr>
          <w:top w:val="nil"/>
          <w:left w:val="nil"/>
          <w:bottom w:val="nil"/>
          <w:right w:val="nil"/>
          <w:between w:val="nil"/>
        </w:pBdr>
      </w:pPr>
    </w:p>
    <w:p w14:paraId="000000C8" w14:textId="1A93D61B" w:rsidR="00E53E14" w:rsidRPr="00E0292D" w:rsidRDefault="00F73169" w:rsidP="00E0292D">
      <w:pPr>
        <w:pStyle w:val="ListParagraph"/>
        <w:numPr>
          <w:ilvl w:val="0"/>
          <w:numId w:val="19"/>
        </w:numPr>
        <w:spacing w:after="120"/>
        <w:rPr>
          <w:b/>
        </w:rPr>
      </w:pPr>
      <w:r w:rsidRPr="00E0292D">
        <w:rPr>
          <w:b/>
        </w:rPr>
        <w:t xml:space="preserve">METHOD </w:t>
      </w:r>
      <w:r w:rsidR="00E0292D" w:rsidRPr="00E0292D">
        <w:rPr>
          <w:b/>
        </w:rPr>
        <w:t>2</w:t>
      </w:r>
      <w:r w:rsidRPr="00E0292D">
        <w:rPr>
          <w:b/>
        </w:rPr>
        <w:t xml:space="preserve">: </w:t>
      </w:r>
      <w:r w:rsidR="00E0292D">
        <w:rPr>
          <w:b/>
        </w:rPr>
        <w:t>Extract EEG and HRV f</w:t>
      </w:r>
      <w:r w:rsidRPr="00E0292D">
        <w:rPr>
          <w:b/>
        </w:rPr>
        <w:t>eature</w:t>
      </w:r>
      <w:r w:rsidR="00E0292D">
        <w:rPr>
          <w:b/>
        </w:rPr>
        <w:t xml:space="preserve">s </w:t>
      </w:r>
      <w:r w:rsidRPr="00E0292D">
        <w:rPr>
          <w:b/>
        </w:rPr>
        <w:t>from continuous data</w:t>
      </w:r>
    </w:p>
    <w:p w14:paraId="000000C9" w14:textId="77777777" w:rsidR="00E53E14" w:rsidRDefault="00E53E14">
      <w:pPr>
        <w:pBdr>
          <w:top w:val="nil"/>
          <w:left w:val="nil"/>
          <w:bottom w:val="nil"/>
          <w:right w:val="nil"/>
          <w:between w:val="nil"/>
        </w:pBdr>
      </w:pPr>
    </w:p>
    <w:p w14:paraId="50C2BF79" w14:textId="62564F6C" w:rsidR="002C22ED" w:rsidRDefault="00E87DD5" w:rsidP="002C22ED">
      <w:pPr>
        <w:pStyle w:val="ListParagraph"/>
        <w:numPr>
          <w:ilvl w:val="1"/>
          <w:numId w:val="19"/>
        </w:numPr>
        <w:pBdr>
          <w:top w:val="nil"/>
          <w:left w:val="nil"/>
          <w:bottom w:val="nil"/>
          <w:right w:val="nil"/>
          <w:between w:val="nil"/>
        </w:pBdr>
      </w:pPr>
      <w:r>
        <w:t>Load the dataset</w:t>
      </w:r>
      <w:r w:rsidR="009368C8">
        <w:t xml:space="preserve"> and launch the BrainBeats GUI</w:t>
      </w:r>
      <w:r>
        <w:t xml:space="preserve"> as </w:t>
      </w:r>
      <w:r w:rsidR="009368C8">
        <w:t>for</w:t>
      </w:r>
      <w:r>
        <w:t xml:space="preserve"> METHOD </w:t>
      </w:r>
      <w:r w:rsidR="009368C8">
        <w:t>1. Select</w:t>
      </w:r>
      <w:r>
        <w:t xml:space="preserve"> </w:t>
      </w:r>
      <w:r w:rsidR="00294363">
        <w:t>"</w:t>
      </w:r>
      <w:r>
        <w:t xml:space="preserve">Extract </w:t>
      </w:r>
      <w:r w:rsidR="00A40B8A">
        <w:t>EEG &amp; HRV features from continuous data</w:t>
      </w:r>
      <w:r w:rsidR="00294363">
        <w:t>"</w:t>
      </w:r>
      <w:r w:rsidR="009368C8">
        <w:t xml:space="preserve">, the same parameters for ECG channels, RR interpolation method, and </w:t>
      </w:r>
      <w:r w:rsidR="00294363">
        <w:t>"</w:t>
      </w:r>
      <w:r w:rsidR="009368C8">
        <w:t>clean EEG</w:t>
      </w:r>
      <w:r w:rsidR="00294363">
        <w:t>"</w:t>
      </w:r>
      <w:r w:rsidR="009368C8">
        <w:t xml:space="preserve">. Notice that the EEG and HRV feature fields are now unlocked. Check both to extract EEG and HRV features. All domains (time, frequency, nonlinear) are set by default. Check </w:t>
      </w:r>
      <w:r w:rsidR="00294363">
        <w:t>"</w:t>
      </w:r>
      <w:r w:rsidR="009368C8">
        <w:t>Use parallel computing</w:t>
      </w:r>
      <w:r w:rsidR="00294363">
        <w:t>"</w:t>
      </w:r>
      <w:r w:rsidR="009368C8">
        <w:t xml:space="preserve"> to increase computation speed. </w:t>
      </w:r>
      <w:r w:rsidR="00294363">
        <w:t>"</w:t>
      </w:r>
      <w:r w:rsidR="007C7783">
        <w:t>Plot and save outputs</w:t>
      </w:r>
      <w:r w:rsidR="00294363">
        <w:t>"</w:t>
      </w:r>
      <w:r w:rsidR="007C7783">
        <w:t xml:space="preserve"> are set by default. Click </w:t>
      </w:r>
      <w:r w:rsidR="00294363">
        <w:t>"</w:t>
      </w:r>
      <w:r w:rsidR="007C7783">
        <w:t>Ok</w:t>
      </w:r>
      <w:r w:rsidR="00294363">
        <w:t>"</w:t>
      </w:r>
      <w:r w:rsidR="007C7783">
        <w:t xml:space="preserve"> to launch. </w:t>
      </w:r>
    </w:p>
    <w:p w14:paraId="4F174EFA" w14:textId="77777777" w:rsidR="009368C8" w:rsidRDefault="009368C8" w:rsidP="009368C8">
      <w:pPr>
        <w:pBdr>
          <w:top w:val="nil"/>
          <w:left w:val="nil"/>
          <w:bottom w:val="nil"/>
          <w:right w:val="nil"/>
          <w:between w:val="nil"/>
        </w:pBdr>
      </w:pPr>
    </w:p>
    <w:p w14:paraId="09297BC5" w14:textId="77777777" w:rsidR="009368C8" w:rsidRDefault="009368C8" w:rsidP="009368C8">
      <w:pPr>
        <w:pBdr>
          <w:top w:val="nil"/>
          <w:left w:val="nil"/>
          <w:bottom w:val="nil"/>
          <w:right w:val="nil"/>
          <w:between w:val="nil"/>
        </w:pBdr>
      </w:pPr>
    </w:p>
    <w:p w14:paraId="08A0EC91" w14:textId="46E0D2CC" w:rsidR="00E87DD5" w:rsidRDefault="009368C8" w:rsidP="00E87DD5">
      <w:pPr>
        <w:pBdr>
          <w:top w:val="nil"/>
          <w:left w:val="nil"/>
          <w:bottom w:val="nil"/>
          <w:right w:val="nil"/>
          <w:between w:val="nil"/>
        </w:pBdr>
        <w:jc w:val="center"/>
      </w:pPr>
      <w:r>
        <w:rPr>
          <w:noProof/>
        </w:rPr>
        <w:drawing>
          <wp:inline distT="0" distB="0" distL="0" distR="0" wp14:anchorId="1AF6717B" wp14:editId="3A2E28D6">
            <wp:extent cx="4404177" cy="4114800"/>
            <wp:effectExtent l="0" t="0" r="0" b="0"/>
            <wp:docPr id="619117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4177" cy="4114800"/>
                    </a:xfrm>
                    <a:prstGeom prst="rect">
                      <a:avLst/>
                    </a:prstGeom>
                    <a:noFill/>
                    <a:ln>
                      <a:noFill/>
                    </a:ln>
                  </pic:spPr>
                </pic:pic>
              </a:graphicData>
            </a:graphic>
          </wp:inline>
        </w:drawing>
      </w:r>
    </w:p>
    <w:p w14:paraId="17107735" w14:textId="1A4DBC8B" w:rsidR="00D20335" w:rsidRDefault="00D20335" w:rsidP="00E87DD5">
      <w:pPr>
        <w:pBdr>
          <w:top w:val="nil"/>
          <w:left w:val="nil"/>
          <w:bottom w:val="nil"/>
          <w:right w:val="nil"/>
          <w:between w:val="nil"/>
        </w:pBdr>
        <w:jc w:val="center"/>
      </w:pPr>
      <w:r>
        <w:t xml:space="preserve">Figure </w:t>
      </w:r>
      <w:r w:rsidR="009368C8">
        <w:t>2</w:t>
      </w:r>
      <w:r>
        <w:t xml:space="preserve">.1. </w:t>
      </w:r>
      <w:r w:rsidR="007C7783">
        <w:t xml:space="preserve">BrainBeats </w:t>
      </w:r>
      <w:r>
        <w:t xml:space="preserve">GUI to select parameters for extracting HRV and EEG features from continuous data. </w:t>
      </w:r>
    </w:p>
    <w:p w14:paraId="58D8CD04" w14:textId="77777777" w:rsidR="00D20335" w:rsidRDefault="00D20335" w:rsidP="00E87DD5">
      <w:pPr>
        <w:pBdr>
          <w:top w:val="nil"/>
          <w:left w:val="nil"/>
          <w:bottom w:val="nil"/>
          <w:right w:val="nil"/>
          <w:between w:val="nil"/>
        </w:pBdr>
        <w:jc w:val="center"/>
      </w:pPr>
    </w:p>
    <w:p w14:paraId="45943235" w14:textId="0DABCBBA" w:rsidR="00E93080" w:rsidRPr="002C22ED" w:rsidRDefault="00E93080" w:rsidP="002C22ED">
      <w:pPr>
        <w:pBdr>
          <w:top w:val="nil"/>
          <w:left w:val="nil"/>
          <w:bottom w:val="nil"/>
          <w:right w:val="nil"/>
          <w:between w:val="nil"/>
        </w:pBdr>
        <w:rPr>
          <w:b/>
        </w:rPr>
      </w:pPr>
    </w:p>
    <w:p w14:paraId="468DC991" w14:textId="1E525B92" w:rsidR="003A66FF" w:rsidRPr="00E93080" w:rsidRDefault="003A66FF" w:rsidP="003A66FF">
      <w:pPr>
        <w:pBdr>
          <w:top w:val="nil"/>
          <w:left w:val="nil"/>
          <w:bottom w:val="nil"/>
          <w:right w:val="nil"/>
          <w:between w:val="nil"/>
        </w:pBdr>
        <w:rPr>
          <w:bCs/>
        </w:rPr>
      </w:pPr>
      <w:r w:rsidRPr="00E93080">
        <w:rPr>
          <w:bCs/>
        </w:rPr>
        <w:t>Advanced users can perfo</w:t>
      </w:r>
      <w:r w:rsidR="00C9324B">
        <w:rPr>
          <w:bCs/>
        </w:rPr>
        <w:t>r</w:t>
      </w:r>
      <w:r w:rsidRPr="00E93080">
        <w:rPr>
          <w:bCs/>
        </w:rPr>
        <w:t>m all steps above with the following command:</w:t>
      </w:r>
    </w:p>
    <w:p w14:paraId="487AA401"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t>eeglab; close;</w:t>
      </w:r>
    </w:p>
    <w:p w14:paraId="23F29C85" w14:textId="77777777" w:rsidR="003A66FF" w:rsidRDefault="003A66FF" w:rsidP="003A66FF">
      <w:pPr>
        <w:widowControl/>
        <w:autoSpaceDE/>
        <w:autoSpaceDN/>
        <w:adjustRightInd/>
        <w:jc w:val="left"/>
        <w:rPr>
          <w:rFonts w:ascii="Consolas" w:eastAsia="Times New Roman" w:hAnsi="Consolas" w:cs="Times New Roman"/>
          <w:color w:val="auto"/>
          <w:sz w:val="20"/>
          <w:szCs w:val="20"/>
        </w:rPr>
      </w:pPr>
      <w:r w:rsidRPr="00E93080">
        <w:rPr>
          <w:rFonts w:ascii="Consolas" w:eastAsia="Times New Roman" w:hAnsi="Consolas" w:cs="Times New Roman"/>
          <w:color w:val="auto"/>
          <w:sz w:val="20"/>
          <w:szCs w:val="20"/>
        </w:rPr>
        <w:t>EEG = pop_loadset(</w:t>
      </w:r>
      <w:r w:rsidRPr="00E93080">
        <w:rPr>
          <w:rFonts w:ascii="Consolas" w:eastAsia="Times New Roman" w:hAnsi="Consolas" w:cs="Times New Roman"/>
          <w:color w:val="A709F5"/>
          <w:sz w:val="20"/>
          <w:szCs w:val="20"/>
        </w:rPr>
        <w:t>'filename'</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'sample_data2.set'</w:t>
      </w:r>
      <w:r w:rsidRPr="00E93080">
        <w:rPr>
          <w:rFonts w:ascii="Consolas" w:eastAsia="Times New Roman" w:hAnsi="Consolas" w:cs="Times New Roman"/>
          <w:color w:val="auto"/>
          <w:sz w:val="20"/>
          <w:szCs w:val="20"/>
        </w:rPr>
        <w:t>,</w:t>
      </w:r>
      <w:r w:rsidRPr="00E93080">
        <w:rPr>
          <w:rFonts w:ascii="Consolas" w:eastAsia="Times New Roman" w:hAnsi="Consolas" w:cs="Times New Roman"/>
          <w:color w:val="A709F5"/>
          <w:sz w:val="20"/>
          <w:szCs w:val="20"/>
        </w:rPr>
        <w:t>'filepath'</w:t>
      </w:r>
      <w:r w:rsidRPr="00E93080">
        <w:rPr>
          <w:rFonts w:ascii="Consolas" w:eastAsia="Times New Roman" w:hAnsi="Consolas" w:cs="Times New Roman"/>
          <w:color w:val="auto"/>
          <w:sz w:val="20"/>
          <w:szCs w:val="20"/>
        </w:rPr>
        <w:t>,fullfile(dataDir,</w:t>
      </w:r>
      <w:r>
        <w:rPr>
          <w:rFonts w:ascii="Consolas" w:eastAsia="Times New Roman" w:hAnsi="Consolas" w:cs="Times New Roman"/>
          <w:color w:val="auto"/>
          <w:sz w:val="20"/>
          <w:szCs w:val="20"/>
        </w:rPr>
        <w:t xml:space="preserve"> </w:t>
      </w:r>
      <w:r w:rsidRPr="00E93080">
        <w:rPr>
          <w:rFonts w:ascii="Consolas" w:eastAsia="Times New Roman" w:hAnsi="Consolas" w:cs="Times New Roman"/>
          <w:color w:val="A709F5"/>
          <w:sz w:val="20"/>
          <w:szCs w:val="20"/>
        </w:rPr>
        <w:t>'sample_data'</w:t>
      </w:r>
      <w:r w:rsidRPr="00E93080">
        <w:rPr>
          <w:rFonts w:ascii="Consolas" w:eastAsia="Times New Roman" w:hAnsi="Consolas" w:cs="Times New Roman"/>
          <w:color w:val="auto"/>
          <w:sz w:val="20"/>
          <w:szCs w:val="20"/>
        </w:rPr>
        <w:t>));</w:t>
      </w:r>
    </w:p>
    <w:p w14:paraId="2D6B7235" w14:textId="3CF66B19" w:rsidR="003A66FF" w:rsidRPr="00E93080" w:rsidRDefault="003A66FF" w:rsidP="003A66FF">
      <w:pPr>
        <w:widowControl/>
        <w:autoSpaceDE/>
        <w:autoSpaceDN/>
        <w:adjustRightInd/>
        <w:jc w:val="left"/>
        <w:rPr>
          <w:rFonts w:ascii="Consolas" w:eastAsia="Times New Roman" w:hAnsi="Consolas" w:cs="Times New Roman"/>
          <w:color w:val="auto"/>
          <w:sz w:val="20"/>
          <w:szCs w:val="20"/>
        </w:rPr>
      </w:pPr>
      <w:r w:rsidRPr="00AC2FEC">
        <w:rPr>
          <w:rFonts w:ascii="Consolas" w:eastAsia="Times New Roman" w:hAnsi="Consolas" w:cs="Times New Roman"/>
          <w:color w:val="auto"/>
          <w:sz w:val="20"/>
          <w:szCs w:val="20"/>
        </w:rPr>
        <w:lastRenderedPageBreak/>
        <w:t>mainDir = fileparts(which(</w:t>
      </w:r>
      <w:r w:rsidRPr="00AC2FEC">
        <w:rPr>
          <w:rFonts w:ascii="Consolas" w:eastAsia="Times New Roman" w:hAnsi="Consolas" w:cs="Times New Roman"/>
          <w:color w:val="A709F5"/>
          <w:sz w:val="20"/>
          <w:szCs w:val="20"/>
        </w:rPr>
        <w:t>'eegplugin_BrainBeats.m'</w:t>
      </w:r>
      <w:r w:rsidRPr="00AC2FEC">
        <w:rPr>
          <w:rFonts w:ascii="Consolas" w:eastAsia="Times New Roman" w:hAnsi="Consolas" w:cs="Times New Roman"/>
          <w:color w:val="auto"/>
          <w:sz w:val="20"/>
          <w:szCs w:val="20"/>
        </w:rPr>
        <w:t>));</w:t>
      </w:r>
      <w:r w:rsidR="00366BFA">
        <w:rPr>
          <w:rFonts w:ascii="Consolas" w:eastAsia="Times New Roman" w:hAnsi="Consolas" w:cs="Times New Roman"/>
          <w:color w:val="auto"/>
          <w:sz w:val="20"/>
          <w:szCs w:val="20"/>
        </w:rPr>
        <w:t xml:space="preserve"> cd(mainDir);</w:t>
      </w:r>
    </w:p>
    <w:p w14:paraId="0E093792"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Features] = brainbeats_process(EEG,</w:t>
      </w:r>
      <w:r w:rsidRPr="005A5134">
        <w:rPr>
          <w:rFonts w:ascii="Consolas" w:eastAsia="Times New Roman" w:hAnsi="Consolas" w:cs="Times New Roman"/>
          <w:color w:val="A709F5"/>
          <w:sz w:val="20"/>
          <w:szCs w:val="20"/>
        </w:rPr>
        <w:t>'analysis'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'features'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'heart_signal'</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'heart_channels'</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'ECG1' 'ECG2'</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'clean_rr'</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'pchip'</w:t>
      </w:r>
      <w:r w:rsidRPr="005A5134">
        <w:rPr>
          <w:rFonts w:ascii="Consolas" w:eastAsia="Times New Roman" w:hAnsi="Consolas" w:cs="Times New Roman"/>
          <w:color w:val="auto"/>
          <w:sz w:val="20"/>
          <w:szCs w:val="20"/>
        </w:rPr>
        <w:t>,</w:t>
      </w:r>
      <w:r w:rsidRPr="005A5134">
        <w:rPr>
          <w:rFonts w:ascii="Consolas" w:eastAsia="Times New Roman" w:hAnsi="Consolas" w:cs="Times New Roman"/>
          <w:color w:val="A709F5"/>
          <w:sz w:val="20"/>
          <w:szCs w:val="20"/>
        </w:rPr>
        <w:t>'clean_eeg'</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'norm'</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0E00FF"/>
          <w:sz w:val="20"/>
          <w:szCs w:val="20"/>
        </w:rPr>
        <w:t>...</w:t>
      </w:r>
    </w:p>
    <w:p w14:paraId="12A58720"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'eeg_features'</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733D9B1B"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'hrv_features'</w:t>
      </w:r>
      <w:r w:rsidRPr="005A5134">
        <w:rPr>
          <w:rFonts w:ascii="Consolas" w:eastAsia="Times New Roman" w:hAnsi="Consolas" w:cs="Times New Roman"/>
          <w:color w:val="auto"/>
          <w:sz w:val="20"/>
          <w:szCs w:val="20"/>
        </w:rPr>
        <w:t>, {</w:t>
      </w:r>
      <w:r w:rsidRPr="005A5134">
        <w:rPr>
          <w:rFonts w:ascii="Consolas" w:eastAsia="Times New Roman" w:hAnsi="Consolas" w:cs="Times New Roman"/>
          <w:color w:val="A709F5"/>
          <w:sz w:val="20"/>
          <w:szCs w:val="20"/>
        </w:rPr>
        <w:t>'time' 'frequency' 'nonlinear'</w:t>
      </w: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0E00FF"/>
          <w:sz w:val="20"/>
          <w:szCs w:val="20"/>
        </w:rPr>
        <w:t>...</w:t>
      </w:r>
    </w:p>
    <w:p w14:paraId="1D745BC3" w14:textId="77777777" w:rsidR="003A66FF" w:rsidRPr="005A5134" w:rsidRDefault="003A66FF" w:rsidP="003A66FF">
      <w:pPr>
        <w:widowControl/>
        <w:autoSpaceDE/>
        <w:autoSpaceDN/>
        <w:adjustRightInd/>
        <w:jc w:val="left"/>
        <w:rPr>
          <w:rFonts w:ascii="Consolas" w:eastAsia="Times New Roman" w:hAnsi="Consolas" w:cs="Times New Roman"/>
          <w:color w:val="auto"/>
          <w:sz w:val="20"/>
          <w:szCs w:val="20"/>
        </w:rPr>
      </w:pPr>
      <w:r w:rsidRPr="005A5134">
        <w:rPr>
          <w:rFonts w:ascii="Consolas" w:eastAsia="Times New Roman" w:hAnsi="Consolas" w:cs="Times New Roman"/>
          <w:color w:val="auto"/>
          <w:sz w:val="20"/>
          <w:szCs w:val="20"/>
        </w:rPr>
        <w:t xml:space="preserve">    </w:t>
      </w:r>
      <w:r w:rsidRPr="005A5134">
        <w:rPr>
          <w:rFonts w:ascii="Consolas" w:eastAsia="Times New Roman" w:hAnsi="Consolas" w:cs="Times New Roman"/>
          <w:color w:val="A709F5"/>
          <w:sz w:val="20"/>
          <w:szCs w:val="20"/>
        </w:rPr>
        <w:t>'gpu'</w:t>
      </w:r>
      <w:r w:rsidRPr="005A5134">
        <w:rPr>
          <w:rFonts w:ascii="Consolas" w:eastAsia="Times New Roman" w:hAnsi="Consolas" w:cs="Times New Roman"/>
          <w:color w:val="auto"/>
          <w:sz w:val="20"/>
          <w:szCs w:val="20"/>
        </w:rPr>
        <w:t>,false,</w:t>
      </w:r>
      <w:r w:rsidRPr="005A5134">
        <w:rPr>
          <w:rFonts w:ascii="Consolas" w:eastAsia="Times New Roman" w:hAnsi="Consolas" w:cs="Times New Roman"/>
          <w:color w:val="A709F5"/>
          <w:sz w:val="20"/>
          <w:szCs w:val="20"/>
        </w:rPr>
        <w:t>'parpool'</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'save'</w:t>
      </w:r>
      <w:r w:rsidRPr="005A5134">
        <w:rPr>
          <w:rFonts w:ascii="Consolas" w:eastAsia="Times New Roman" w:hAnsi="Consolas" w:cs="Times New Roman"/>
          <w:color w:val="auto"/>
          <w:sz w:val="20"/>
          <w:szCs w:val="20"/>
        </w:rPr>
        <w:t>,true,</w:t>
      </w:r>
      <w:r w:rsidRPr="005A5134">
        <w:rPr>
          <w:rFonts w:ascii="Consolas" w:eastAsia="Times New Roman" w:hAnsi="Consolas" w:cs="Times New Roman"/>
          <w:color w:val="A709F5"/>
          <w:sz w:val="20"/>
          <w:szCs w:val="20"/>
        </w:rPr>
        <w:t>'vis'</w:t>
      </w:r>
      <w:r w:rsidRPr="005A5134">
        <w:rPr>
          <w:rFonts w:ascii="Consolas" w:eastAsia="Times New Roman" w:hAnsi="Consolas" w:cs="Times New Roman"/>
          <w:color w:val="auto"/>
          <w:sz w:val="20"/>
          <w:szCs w:val="20"/>
        </w:rPr>
        <w:t>,true);</w:t>
      </w:r>
    </w:p>
    <w:p w14:paraId="7FDBA04B" w14:textId="77777777" w:rsidR="00E93080" w:rsidRDefault="00E93080">
      <w:pPr>
        <w:pBdr>
          <w:top w:val="nil"/>
          <w:left w:val="nil"/>
          <w:bottom w:val="nil"/>
          <w:right w:val="nil"/>
          <w:between w:val="nil"/>
        </w:pBdr>
        <w:rPr>
          <w:b/>
        </w:rPr>
      </w:pPr>
    </w:p>
    <w:p w14:paraId="6BAC33FA" w14:textId="77777777" w:rsidR="00C70CA9" w:rsidRDefault="00C70CA9">
      <w:pPr>
        <w:pBdr>
          <w:top w:val="nil"/>
          <w:left w:val="nil"/>
          <w:bottom w:val="nil"/>
          <w:right w:val="nil"/>
          <w:between w:val="nil"/>
        </w:pBdr>
        <w:rPr>
          <w:b/>
        </w:rPr>
      </w:pPr>
    </w:p>
    <w:p w14:paraId="2F8C8485" w14:textId="77777777" w:rsidR="00C70CA9" w:rsidRDefault="00C70CA9">
      <w:pPr>
        <w:pBdr>
          <w:top w:val="nil"/>
          <w:left w:val="nil"/>
          <w:bottom w:val="nil"/>
          <w:right w:val="nil"/>
          <w:between w:val="nil"/>
        </w:pBdr>
        <w:rPr>
          <w:b/>
        </w:rPr>
      </w:pPr>
    </w:p>
    <w:p w14:paraId="63113517" w14:textId="77777777" w:rsidR="00C70CA9" w:rsidRDefault="00C70CA9">
      <w:pPr>
        <w:pBdr>
          <w:top w:val="nil"/>
          <w:left w:val="nil"/>
          <w:bottom w:val="nil"/>
          <w:right w:val="nil"/>
          <w:between w:val="nil"/>
        </w:pBdr>
        <w:rPr>
          <w:b/>
        </w:rPr>
      </w:pPr>
    </w:p>
    <w:p w14:paraId="062730A7" w14:textId="0C78605C" w:rsidR="00C70CA9" w:rsidRPr="00C70CA9" w:rsidRDefault="00C70CA9" w:rsidP="00C70CA9">
      <w:pPr>
        <w:pStyle w:val="ListParagraph"/>
        <w:numPr>
          <w:ilvl w:val="0"/>
          <w:numId w:val="21"/>
        </w:numPr>
        <w:spacing w:after="120"/>
        <w:rPr>
          <w:b/>
        </w:rPr>
      </w:pPr>
      <w:r w:rsidRPr="00C70CA9">
        <w:rPr>
          <w:b/>
        </w:rPr>
        <w:t>Method 3: Remove heart components from EEG signals.</w:t>
      </w:r>
    </w:p>
    <w:p w14:paraId="4CBBFB0B" w14:textId="1F9FA2CC" w:rsidR="00033C32" w:rsidRDefault="00033C32" w:rsidP="00033C32"/>
    <w:p w14:paraId="5211484D" w14:textId="26F234E6" w:rsidR="001F7231" w:rsidRDefault="003D4661" w:rsidP="001F7231">
      <w:pPr>
        <w:pStyle w:val="ListParagraph"/>
        <w:numPr>
          <w:ilvl w:val="1"/>
          <w:numId w:val="21"/>
        </w:numPr>
        <w:pBdr>
          <w:top w:val="nil"/>
          <w:left w:val="nil"/>
          <w:bottom w:val="nil"/>
          <w:right w:val="nil"/>
          <w:between w:val="nil"/>
        </w:pBdr>
        <w:tabs>
          <w:tab w:val="left" w:pos="270"/>
        </w:tabs>
        <w:ind w:left="270" w:hanging="270"/>
      </w:pPr>
      <w:r>
        <w:t xml:space="preserve">Load </w:t>
      </w:r>
      <w:r w:rsidR="00294363">
        <w:t>"</w:t>
      </w:r>
      <w:r>
        <w:t>sample_data2.set</w:t>
      </w:r>
      <w:r w:rsidR="00294363">
        <w:t>"</w:t>
      </w:r>
      <w:r>
        <w:t xml:space="preserve"> containing 3 EEG channels and one ECG channel, collected with a </w:t>
      </w:r>
      <w:r w:rsidR="00294363">
        <w:t>"</w:t>
      </w:r>
      <w:r w:rsidR="001F7231">
        <w:t>dry</w:t>
      </w:r>
      <w:r w:rsidR="00294363">
        <w:t>"</w:t>
      </w:r>
      <w:r w:rsidR="001F7231">
        <w:t xml:space="preserve"> </w:t>
      </w:r>
      <w:r>
        <w:t xml:space="preserve">Muse wearable headset. </w:t>
      </w:r>
    </w:p>
    <w:p w14:paraId="7F1F71F1" w14:textId="77777777" w:rsidR="001F7231" w:rsidRDefault="001F7231" w:rsidP="001F7231">
      <w:pPr>
        <w:pBdr>
          <w:top w:val="nil"/>
          <w:left w:val="nil"/>
          <w:bottom w:val="nil"/>
          <w:right w:val="nil"/>
          <w:between w:val="nil"/>
        </w:pBdr>
        <w:tabs>
          <w:tab w:val="left" w:pos="270"/>
        </w:tabs>
      </w:pPr>
    </w:p>
    <w:p w14:paraId="2CC54A2B" w14:textId="6C8123F7" w:rsidR="00433E82" w:rsidRDefault="001F7231" w:rsidP="00106E8F">
      <w:r>
        <w:t>Open the</w:t>
      </w:r>
      <w:r w:rsidR="00C70CA9">
        <w:t xml:space="preserve"> </w:t>
      </w:r>
      <w:r>
        <w:t xml:space="preserve">same </w:t>
      </w:r>
      <w:r w:rsidR="00C70CA9">
        <w:t xml:space="preserve">BrainBeats </w:t>
      </w:r>
      <w:r>
        <w:t xml:space="preserve">GUI </w:t>
      </w:r>
      <w:r w:rsidR="00C70CA9">
        <w:t>(see</w:t>
      </w:r>
      <w:r>
        <w:t xml:space="preserve"> </w:t>
      </w:r>
      <w:r w:rsidRPr="001F7231">
        <w:rPr>
          <w:b/>
          <w:bCs/>
        </w:rPr>
        <w:t>Step 1.1</w:t>
      </w:r>
      <w:r>
        <w:t xml:space="preserve">. and </w:t>
      </w:r>
      <w:r w:rsidRPr="001F7231">
        <w:rPr>
          <w:b/>
          <w:bCs/>
        </w:rPr>
        <w:t>Figu</w:t>
      </w:r>
      <w:r w:rsidR="00C70CA9" w:rsidRPr="001F7231">
        <w:rPr>
          <w:b/>
          <w:bCs/>
        </w:rPr>
        <w:t>re 1.</w:t>
      </w:r>
      <w:r w:rsidR="00C70CA9" w:rsidRPr="001F7231">
        <w:rPr>
          <w:b/>
        </w:rPr>
        <w:t>1.</w:t>
      </w:r>
      <w:r w:rsidR="00C70CA9">
        <w:t>)</w:t>
      </w:r>
      <w:r>
        <w:t xml:space="preserve"> and set the </w:t>
      </w:r>
      <w:r w:rsidR="00C70CA9">
        <w:t xml:space="preserve">analysis type as </w:t>
      </w:r>
      <w:r w:rsidR="00294363">
        <w:t>"</w:t>
      </w:r>
      <w:r w:rsidR="00C70CA9">
        <w:t>Remove heart components from EEG signals</w:t>
      </w:r>
      <w:r w:rsidR="00294363">
        <w:t>"</w:t>
      </w:r>
      <w:r w:rsidR="00C70CA9">
        <w:t xml:space="preserve">, </w:t>
      </w:r>
      <w:r>
        <w:t>and select the</w:t>
      </w:r>
      <w:r w:rsidR="00C70CA9">
        <w:t xml:space="preserve"> ECG channel from the list of channels</w:t>
      </w:r>
      <w:r>
        <w:t xml:space="preserve">. Select </w:t>
      </w:r>
      <w:r w:rsidR="00294363">
        <w:t>"</w:t>
      </w:r>
      <w:r w:rsidR="00C70CA9">
        <w:t>No (already processed)</w:t>
      </w:r>
      <w:r w:rsidR="00294363">
        <w:t>"</w:t>
      </w:r>
      <w:r w:rsidR="00C70CA9">
        <w:t xml:space="preserve"> </w:t>
      </w:r>
      <w:r>
        <w:t xml:space="preserve">in the </w:t>
      </w:r>
      <w:r w:rsidR="00294363">
        <w:t>"</w:t>
      </w:r>
      <w:r>
        <w:t>Clean EEG?</w:t>
      </w:r>
      <w:r w:rsidR="00294363">
        <w:t>"</w:t>
      </w:r>
      <w:r>
        <w:t xml:space="preserve"> field since </w:t>
      </w:r>
      <w:r w:rsidR="00C70CA9">
        <w:t xml:space="preserve">this sample file was already preprocessed. </w:t>
      </w:r>
      <w:r>
        <w:t>Set</w:t>
      </w:r>
      <w:r w:rsidR="00C70CA9">
        <w:t xml:space="preserve"> </w:t>
      </w:r>
      <w:r w:rsidR="00294363">
        <w:t>"</w:t>
      </w:r>
      <w:r w:rsidR="00C70CA9">
        <w:t>Plot outputs</w:t>
      </w:r>
      <w:r w:rsidR="00294363">
        <w:t>"</w:t>
      </w:r>
      <w:r w:rsidR="00C70CA9">
        <w:t xml:space="preserve"> </w:t>
      </w:r>
      <w:r>
        <w:t xml:space="preserve">and </w:t>
      </w:r>
      <w:r w:rsidR="00294363">
        <w:t>"</w:t>
      </w:r>
      <w:r>
        <w:t>Save outputs</w:t>
      </w:r>
      <w:r w:rsidR="00294363">
        <w:t>"</w:t>
      </w:r>
      <w:r>
        <w:t xml:space="preserve"> </w:t>
      </w:r>
      <w:r w:rsidR="00C70CA9">
        <w:t>option</w:t>
      </w:r>
      <w:r>
        <w:t>s</w:t>
      </w:r>
      <w:r w:rsidR="00C70CA9">
        <w:t xml:space="preserve"> </w:t>
      </w:r>
      <w:r>
        <w:t xml:space="preserve">(set </w:t>
      </w:r>
      <w:r w:rsidR="00C70CA9">
        <w:t>by default</w:t>
      </w:r>
      <w:r>
        <w:t>)</w:t>
      </w:r>
      <w:r w:rsidR="00C70CA9">
        <w:t xml:space="preserve">. Click </w:t>
      </w:r>
      <w:r w:rsidR="00294363">
        <w:t>"</w:t>
      </w:r>
      <w:r w:rsidR="00C70CA9">
        <w:t>Ok</w:t>
      </w:r>
      <w:r w:rsidR="00294363">
        <w:t>"</w:t>
      </w:r>
      <w:r w:rsidR="00C70CA9">
        <w:t xml:space="preserve"> to launch. </w:t>
      </w:r>
    </w:p>
    <w:p w14:paraId="79F5CA27" w14:textId="77777777" w:rsidR="00C70CA9" w:rsidRDefault="00C70CA9" w:rsidP="00C70CA9">
      <w:pPr>
        <w:pBdr>
          <w:top w:val="nil"/>
          <w:left w:val="nil"/>
          <w:bottom w:val="nil"/>
          <w:right w:val="nil"/>
          <w:between w:val="nil"/>
        </w:pBdr>
      </w:pPr>
    </w:p>
    <w:p w14:paraId="65593340" w14:textId="77777777" w:rsidR="00C70CA9" w:rsidRDefault="00C70CA9" w:rsidP="00C70CA9">
      <w:pPr>
        <w:pBdr>
          <w:top w:val="nil"/>
          <w:left w:val="nil"/>
          <w:bottom w:val="nil"/>
          <w:right w:val="nil"/>
          <w:between w:val="nil"/>
        </w:pBdr>
      </w:pPr>
      <w:r>
        <w:t>These steps can be run automatically over many files using the following command lines:</w:t>
      </w:r>
    </w:p>
    <w:p w14:paraId="44BB38DA" w14:textId="27077AA6" w:rsidR="00C70CA9" w:rsidRPr="00106E8F" w:rsidRDefault="00C70CA9" w:rsidP="00106E8F">
      <w:pPr>
        <w:widowControl/>
        <w:autoSpaceDE/>
        <w:autoSpaceDN/>
        <w:adjustRightInd/>
        <w:jc w:val="left"/>
        <w:rPr>
          <w:rFonts w:ascii="Consolas" w:eastAsia="Times New Roman" w:hAnsi="Consolas" w:cs="Times New Roman"/>
          <w:color w:val="auto"/>
          <w:sz w:val="20"/>
          <w:szCs w:val="20"/>
        </w:rPr>
      </w:pPr>
      <w:r w:rsidRPr="006A35A0">
        <w:rPr>
          <w:rFonts w:ascii="Consolas" w:eastAsia="Times New Roman" w:hAnsi="Consolas" w:cs="Times New Roman"/>
          <w:color w:val="auto"/>
          <w:sz w:val="20"/>
          <w:szCs w:val="20"/>
        </w:rPr>
        <w:t>eeglab;</w:t>
      </w:r>
      <w:r w:rsidR="00106E8F">
        <w:rPr>
          <w:rFonts w:ascii="Consolas" w:eastAsia="Times New Roman" w:hAnsi="Consolas" w:cs="Times New Roman"/>
          <w:color w:val="auto"/>
          <w:sz w:val="20"/>
          <w:szCs w:val="20"/>
        </w:rPr>
        <w:t xml:space="preserve"> close; </w:t>
      </w:r>
      <w:r w:rsidR="00366BFA">
        <w:rPr>
          <w:rFonts w:ascii="Consolas" w:eastAsia="Consolas" w:hAnsi="Consolas" w:cs="Consolas"/>
          <w:sz w:val="20"/>
          <w:szCs w:val="20"/>
        </w:rPr>
        <w:t>main</w:t>
      </w:r>
      <w:r>
        <w:rPr>
          <w:rFonts w:ascii="Consolas" w:eastAsia="Consolas" w:hAnsi="Consolas" w:cs="Consolas"/>
          <w:sz w:val="20"/>
          <w:szCs w:val="20"/>
        </w:rPr>
        <w:t>Dir = fileparts(which(</w:t>
      </w:r>
      <w:r>
        <w:rPr>
          <w:rFonts w:ascii="Consolas" w:eastAsia="Consolas" w:hAnsi="Consolas" w:cs="Consolas"/>
          <w:color w:val="A709F5"/>
          <w:sz w:val="20"/>
          <w:szCs w:val="20"/>
        </w:rPr>
        <w:t>'pop_BrainBeats.m'</w:t>
      </w:r>
      <w:r>
        <w:rPr>
          <w:rFonts w:ascii="Consolas" w:eastAsia="Consolas" w:hAnsi="Consolas" w:cs="Consolas"/>
          <w:sz w:val="20"/>
          <w:szCs w:val="20"/>
        </w:rPr>
        <w:t>));</w:t>
      </w:r>
      <w:r w:rsidR="00106E8F">
        <w:rPr>
          <w:rFonts w:ascii="Consolas" w:eastAsia="Consolas" w:hAnsi="Consolas" w:cs="Consolas"/>
          <w:sz w:val="20"/>
          <w:szCs w:val="20"/>
        </w:rPr>
        <w:t xml:space="preserve"> </w:t>
      </w:r>
      <w:r w:rsidR="00106E8F" w:rsidRPr="00106E8F">
        <w:rPr>
          <w:rFonts w:ascii="Consolas" w:eastAsia="Times New Roman" w:hAnsi="Consolas" w:cs="Times New Roman"/>
          <w:color w:val="auto"/>
          <w:sz w:val="20"/>
          <w:szCs w:val="20"/>
        </w:rPr>
        <w:t>cd(mainDir);</w:t>
      </w:r>
    </w:p>
    <w:p w14:paraId="5D80D431" w14:textId="4F79D0AB" w:rsidR="00C70CA9" w:rsidRDefault="00C70CA9" w:rsidP="00C70CA9">
      <w:pPr>
        <w:widowControl/>
        <w:jc w:val="left"/>
        <w:rPr>
          <w:rFonts w:ascii="Consolas" w:eastAsia="Consolas" w:hAnsi="Consolas" w:cs="Consolas"/>
          <w:sz w:val="20"/>
          <w:szCs w:val="20"/>
        </w:rPr>
      </w:pPr>
      <w:r>
        <w:rPr>
          <w:rFonts w:ascii="Consolas" w:eastAsia="Consolas" w:hAnsi="Consolas" w:cs="Consolas"/>
          <w:sz w:val="20"/>
          <w:szCs w:val="20"/>
        </w:rPr>
        <w:t>EEG = pop_loadset(</w:t>
      </w:r>
      <w:r>
        <w:rPr>
          <w:rFonts w:ascii="Consolas" w:eastAsia="Consolas" w:hAnsi="Consolas" w:cs="Consolas"/>
          <w:color w:val="A709F5"/>
          <w:sz w:val="20"/>
          <w:szCs w:val="20"/>
        </w:rPr>
        <w:t>'filename'</w:t>
      </w:r>
      <w:r>
        <w:rPr>
          <w:rFonts w:ascii="Consolas" w:eastAsia="Consolas" w:hAnsi="Consolas" w:cs="Consolas"/>
          <w:sz w:val="20"/>
          <w:szCs w:val="20"/>
        </w:rPr>
        <w:t>,</w:t>
      </w:r>
      <w:r>
        <w:rPr>
          <w:rFonts w:ascii="Consolas" w:eastAsia="Consolas" w:hAnsi="Consolas" w:cs="Consolas"/>
          <w:color w:val="A709F5"/>
          <w:sz w:val="20"/>
          <w:szCs w:val="20"/>
        </w:rPr>
        <w:t>'sample_data</w:t>
      </w:r>
      <w:r w:rsidR="008F6944">
        <w:rPr>
          <w:rFonts w:ascii="Consolas" w:eastAsia="Consolas" w:hAnsi="Consolas" w:cs="Consolas"/>
          <w:color w:val="A709F5"/>
          <w:sz w:val="20"/>
          <w:szCs w:val="20"/>
        </w:rPr>
        <w:t>2</w:t>
      </w:r>
      <w:r>
        <w:rPr>
          <w:rFonts w:ascii="Consolas" w:eastAsia="Consolas" w:hAnsi="Consolas" w:cs="Consolas"/>
          <w:color w:val="A709F5"/>
          <w:sz w:val="20"/>
          <w:szCs w:val="20"/>
        </w:rPr>
        <w:t>.set'</w:t>
      </w:r>
      <w:r>
        <w:rPr>
          <w:rFonts w:ascii="Consolas" w:eastAsia="Consolas" w:hAnsi="Consolas" w:cs="Consolas"/>
          <w:sz w:val="20"/>
          <w:szCs w:val="20"/>
        </w:rPr>
        <w:t>,</w:t>
      </w:r>
      <w:r>
        <w:rPr>
          <w:rFonts w:ascii="Consolas" w:eastAsia="Consolas" w:hAnsi="Consolas" w:cs="Consolas"/>
          <w:color w:val="A709F5"/>
          <w:sz w:val="20"/>
          <w:szCs w:val="20"/>
        </w:rPr>
        <w:t>'filepath'</w:t>
      </w:r>
      <w:r>
        <w:rPr>
          <w:rFonts w:ascii="Consolas" w:eastAsia="Consolas" w:hAnsi="Consolas" w:cs="Consolas"/>
          <w:sz w:val="20"/>
          <w:szCs w:val="20"/>
        </w:rPr>
        <w:t>,dataDir);</w:t>
      </w:r>
    </w:p>
    <w:p w14:paraId="436B5A3D"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EEG = brainbeats_process(EEG,</w:t>
      </w:r>
      <w:r w:rsidRPr="008F6944">
        <w:rPr>
          <w:rFonts w:ascii="Consolas" w:eastAsia="Times New Roman" w:hAnsi="Consolas" w:cs="Times New Roman"/>
          <w:color w:val="A709F5"/>
          <w:sz w:val="20"/>
          <w:szCs w:val="20"/>
        </w:rPr>
        <w:t>'analysis'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'rm_heart'</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'heart_signal'</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0E00FF"/>
          <w:sz w:val="20"/>
          <w:szCs w:val="20"/>
        </w:rPr>
        <w:t>...</w:t>
      </w:r>
    </w:p>
    <w:p w14:paraId="0871B27A" w14:textId="77777777" w:rsidR="008F6944" w:rsidRPr="008F6944" w:rsidRDefault="008F6944" w:rsidP="008F6944">
      <w:pPr>
        <w:widowControl/>
        <w:autoSpaceDE/>
        <w:autoSpaceDN/>
        <w:adjustRightInd/>
        <w:jc w:val="left"/>
        <w:rPr>
          <w:rFonts w:ascii="Consolas" w:eastAsia="Times New Roman" w:hAnsi="Consolas" w:cs="Times New Roman"/>
          <w:color w:val="auto"/>
          <w:sz w:val="20"/>
          <w:szCs w:val="20"/>
        </w:rPr>
      </w:pPr>
      <w:r w:rsidRPr="008F6944">
        <w:rPr>
          <w:rFonts w:ascii="Consolas" w:eastAsia="Times New Roman" w:hAnsi="Consolas" w:cs="Times New Roman"/>
          <w:color w:val="auto"/>
          <w:sz w:val="20"/>
          <w:szCs w:val="20"/>
        </w:rPr>
        <w:t xml:space="preserve">    </w:t>
      </w:r>
      <w:r w:rsidRPr="008F6944">
        <w:rPr>
          <w:rFonts w:ascii="Consolas" w:eastAsia="Times New Roman" w:hAnsi="Consolas" w:cs="Times New Roman"/>
          <w:color w:val="A709F5"/>
          <w:sz w:val="20"/>
          <w:szCs w:val="20"/>
        </w:rPr>
        <w:t>'heart_channels'</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'ECG'</w:t>
      </w:r>
      <w:r w:rsidRPr="008F6944">
        <w:rPr>
          <w:rFonts w:ascii="Consolas" w:eastAsia="Times New Roman" w:hAnsi="Consolas" w:cs="Times New Roman"/>
          <w:color w:val="auto"/>
          <w:sz w:val="20"/>
          <w:szCs w:val="20"/>
        </w:rPr>
        <w:t>},</w:t>
      </w:r>
      <w:r w:rsidRPr="008F6944">
        <w:rPr>
          <w:rFonts w:ascii="Consolas" w:eastAsia="Times New Roman" w:hAnsi="Consolas" w:cs="Times New Roman"/>
          <w:color w:val="A709F5"/>
          <w:sz w:val="20"/>
          <w:szCs w:val="20"/>
        </w:rPr>
        <w:t>'clean_eeg'</w:t>
      </w:r>
      <w:r w:rsidRPr="008F6944">
        <w:rPr>
          <w:rFonts w:ascii="Consolas" w:eastAsia="Times New Roman" w:hAnsi="Consolas" w:cs="Times New Roman"/>
          <w:color w:val="auto"/>
          <w:sz w:val="20"/>
          <w:szCs w:val="20"/>
        </w:rPr>
        <w:t>,false,</w:t>
      </w:r>
      <w:r w:rsidRPr="008F6944">
        <w:rPr>
          <w:rFonts w:ascii="Consolas" w:eastAsia="Times New Roman" w:hAnsi="Consolas" w:cs="Times New Roman"/>
          <w:color w:val="A709F5"/>
          <w:sz w:val="20"/>
          <w:szCs w:val="20"/>
        </w:rPr>
        <w:t>'save'</w:t>
      </w:r>
      <w:r w:rsidRPr="008F6944">
        <w:rPr>
          <w:rFonts w:ascii="Consolas" w:eastAsia="Times New Roman" w:hAnsi="Consolas" w:cs="Times New Roman"/>
          <w:color w:val="auto"/>
          <w:sz w:val="20"/>
          <w:szCs w:val="20"/>
        </w:rPr>
        <w:t>,true,</w:t>
      </w:r>
      <w:r w:rsidRPr="008F6944">
        <w:rPr>
          <w:rFonts w:ascii="Consolas" w:eastAsia="Times New Roman" w:hAnsi="Consolas" w:cs="Times New Roman"/>
          <w:color w:val="A709F5"/>
          <w:sz w:val="20"/>
          <w:szCs w:val="20"/>
        </w:rPr>
        <w:t>'vis'</w:t>
      </w:r>
      <w:r w:rsidRPr="008F6944">
        <w:rPr>
          <w:rFonts w:ascii="Consolas" w:eastAsia="Times New Roman" w:hAnsi="Consolas" w:cs="Times New Roman"/>
          <w:color w:val="auto"/>
          <w:sz w:val="20"/>
          <w:szCs w:val="20"/>
        </w:rPr>
        <w:t>,true);</w:t>
      </w:r>
    </w:p>
    <w:p w14:paraId="63616388" w14:textId="77777777" w:rsidR="00C70CA9" w:rsidRDefault="00C70CA9">
      <w:pPr>
        <w:pBdr>
          <w:top w:val="nil"/>
          <w:left w:val="nil"/>
          <w:bottom w:val="nil"/>
          <w:right w:val="nil"/>
          <w:between w:val="nil"/>
        </w:pBdr>
        <w:rPr>
          <w:b/>
        </w:rPr>
      </w:pPr>
    </w:p>
    <w:p w14:paraId="21DFC31D" w14:textId="77777777" w:rsidR="00990E0F" w:rsidRDefault="00990E0F">
      <w:pPr>
        <w:pBdr>
          <w:top w:val="nil"/>
          <w:left w:val="nil"/>
          <w:bottom w:val="nil"/>
          <w:right w:val="nil"/>
          <w:between w:val="nil"/>
        </w:pBdr>
        <w:rPr>
          <w:bCs/>
        </w:rPr>
      </w:pPr>
    </w:p>
    <w:p w14:paraId="6FBABEDF" w14:textId="7B5A26E0" w:rsidR="009E23D1" w:rsidRPr="009E23D1" w:rsidRDefault="009E23D1">
      <w:pPr>
        <w:pBdr>
          <w:top w:val="nil"/>
          <w:left w:val="nil"/>
          <w:bottom w:val="nil"/>
          <w:right w:val="nil"/>
          <w:between w:val="nil"/>
        </w:pBdr>
        <w:rPr>
          <w:bCs/>
        </w:rPr>
      </w:pPr>
      <w:r>
        <w:rPr>
          <w:bCs/>
        </w:rPr>
        <w:t xml:space="preserve">As for Method 1, users can perform statistical analyses using the EEGLAB STUDY mode. </w:t>
      </w:r>
      <w:r w:rsidR="00366BFA">
        <w:rPr>
          <w:bCs/>
        </w:rPr>
        <w:t>Users can perform basic statistical analyses in EEGLAB (e.g., permutation statistics, FDR-correction), or advanced h</w:t>
      </w:r>
      <w:r>
        <w:rPr>
          <w:bCs/>
        </w:rPr>
        <w:t xml:space="preserve">ierarchical linear modeling </w:t>
      </w:r>
      <w:r w:rsidR="00366BFA">
        <w:rPr>
          <w:bCs/>
        </w:rPr>
        <w:t xml:space="preserve">with weighted-least square (WLS) optimization, to better account for within and between subject variance, using the </w:t>
      </w:r>
      <w:r>
        <w:rPr>
          <w:bCs/>
        </w:rPr>
        <w:t>LIMO</w:t>
      </w:r>
      <w:r w:rsidR="00366BFA">
        <w:rPr>
          <w:bCs/>
        </w:rPr>
        <w:t xml:space="preserve">-EEG </w:t>
      </w:r>
      <w:r>
        <w:rPr>
          <w:bCs/>
        </w:rPr>
        <w:t>plugin</w:t>
      </w:r>
      <w:r w:rsidR="00366BFA">
        <w:rPr>
          <w:bCs/>
        </w:rPr>
        <w:t xml:space="preserve">. Furthermore, the plugin provides advanced </w:t>
      </w:r>
      <w:r>
        <w:rPr>
          <w:bCs/>
        </w:rPr>
        <w:t>corrections for type 1 error</w:t>
      </w:r>
      <w:r w:rsidR="00366BFA">
        <w:rPr>
          <w:bCs/>
        </w:rPr>
        <w:t xml:space="preserve"> (e.g., max likelihood or spatiotemporal cluster corrections)</w:t>
      </w:r>
      <w:r>
        <w:rPr>
          <w:bCs/>
        </w:rPr>
        <w:t xml:space="preserve">. </w:t>
      </w:r>
    </w:p>
    <w:p w14:paraId="297CDCF4" w14:textId="77777777" w:rsidR="0074060F" w:rsidRDefault="0074060F">
      <w:pPr>
        <w:pBdr>
          <w:top w:val="nil"/>
          <w:left w:val="nil"/>
          <w:bottom w:val="nil"/>
          <w:right w:val="nil"/>
          <w:between w:val="nil"/>
        </w:pBdr>
        <w:rPr>
          <w:b/>
        </w:rPr>
      </w:pPr>
    </w:p>
    <w:p w14:paraId="567C32A1" w14:textId="77777777" w:rsidR="00A563C6" w:rsidRDefault="00A563C6">
      <w:pPr>
        <w:autoSpaceDE/>
        <w:autoSpaceDN/>
        <w:adjustRightInd/>
        <w:rPr>
          <w:b/>
        </w:rPr>
      </w:pPr>
      <w:r>
        <w:rPr>
          <w:b/>
        </w:rPr>
        <w:br w:type="page"/>
      </w:r>
    </w:p>
    <w:p w14:paraId="000000DD" w14:textId="2E5A3A52" w:rsidR="00E53E14" w:rsidRPr="00725458" w:rsidRDefault="00F73169" w:rsidP="00725458">
      <w:pPr>
        <w:rPr>
          <w:bCs/>
        </w:rPr>
      </w:pPr>
      <w:r>
        <w:rPr>
          <w:b/>
        </w:rPr>
        <w:lastRenderedPageBreak/>
        <w:t xml:space="preserve">REPRESENTATIVE RESULTS: </w:t>
      </w:r>
    </w:p>
    <w:p w14:paraId="5A4B8308" w14:textId="77777777" w:rsidR="00725458" w:rsidRPr="00725458" w:rsidRDefault="00725458" w:rsidP="00725458">
      <w:pPr>
        <w:rPr>
          <w:bCs/>
          <w:color w:val="366091"/>
          <w:vertAlign w:val="superscript"/>
        </w:rPr>
      </w:pPr>
    </w:p>
    <w:p w14:paraId="000000DE" w14:textId="19121AC9" w:rsidR="00E53E14" w:rsidRPr="00740FED" w:rsidRDefault="00231612">
      <w:pPr>
        <w:pBdr>
          <w:top w:val="nil"/>
          <w:left w:val="nil"/>
          <w:bottom w:val="nil"/>
          <w:right w:val="nil"/>
          <w:between w:val="nil"/>
        </w:pBdr>
        <w:rPr>
          <w:b/>
          <w:bCs/>
          <w:color w:val="000000" w:themeColor="text1"/>
        </w:rPr>
      </w:pPr>
      <w:r w:rsidRPr="00740FED">
        <w:rPr>
          <w:b/>
          <w:bCs/>
          <w:color w:val="000000" w:themeColor="text1"/>
        </w:rPr>
        <w:t>METHOD 1</w:t>
      </w:r>
    </w:p>
    <w:p w14:paraId="5EEFB2A4" w14:textId="77777777" w:rsidR="00F9352A" w:rsidRPr="00F9352A" w:rsidRDefault="00F9352A">
      <w:pPr>
        <w:pBdr>
          <w:top w:val="nil"/>
          <w:left w:val="nil"/>
          <w:bottom w:val="nil"/>
          <w:right w:val="nil"/>
          <w:between w:val="nil"/>
        </w:pBdr>
        <w:rPr>
          <w:color w:val="000000" w:themeColor="text1"/>
        </w:rPr>
      </w:pPr>
    </w:p>
    <w:p w14:paraId="4F170E39" w14:textId="0A1251E0" w:rsidR="00231612" w:rsidRDefault="00231612" w:rsidP="00F9352A">
      <w:pPr>
        <w:pBdr>
          <w:top w:val="nil"/>
          <w:left w:val="nil"/>
          <w:bottom w:val="nil"/>
          <w:right w:val="nil"/>
          <w:between w:val="nil"/>
        </w:pBdr>
      </w:pPr>
      <w:r>
        <w:t xml:space="preserve">BrainBeats first separates </w:t>
      </w:r>
      <w:r w:rsidR="00F9352A">
        <w:t>the ECG from EEG data to process them separately. EEG data are bandpass filtered using</w:t>
      </w:r>
      <w:r>
        <w:t xml:space="preserve"> a zero-phase non-causal </w:t>
      </w:r>
      <w:r w:rsidR="00F9352A">
        <w:t>finite impulse response (</w:t>
      </w:r>
      <w:r>
        <w:t>FIR</w:t>
      </w:r>
      <w:r w:rsidR="00F9352A">
        <w:t>)</w:t>
      </w:r>
      <w:r>
        <w:t xml:space="preserve"> filter to remove low-frequency drifts and high-frequency noise (highpass cutoff frequency = 1 Hz, low-pass cutoff = 45; transition bandwidth = 0.5 Hz). If </w:t>
      </w:r>
      <w:r w:rsidR="00F9352A">
        <w:t xml:space="preserve">the </w:t>
      </w:r>
      <w:r>
        <w:t xml:space="preserve">data </w:t>
      </w:r>
      <w:r w:rsidR="00F9352A">
        <w:t xml:space="preserve">have at least 30 channels and </w:t>
      </w:r>
      <w:r w:rsidR="00C9324B">
        <w:t xml:space="preserve">have </w:t>
      </w:r>
      <w:r w:rsidR="00F9352A">
        <w:t xml:space="preserve">not been </w:t>
      </w:r>
      <w:r>
        <w:t xml:space="preserve">referenced, BrainBeats re-references </w:t>
      </w:r>
      <w:r w:rsidR="00F9352A">
        <w:t>them</w:t>
      </w:r>
      <w:r>
        <w:t xml:space="preserve"> to infinity. Then, BrainBeats uses the </w:t>
      </w:r>
      <w:r w:rsidRPr="003E2EDC">
        <w:rPr>
          <w:i/>
        </w:rPr>
        <w:t>clean_rawdata</w:t>
      </w:r>
      <w:r>
        <w:t xml:space="preserve"> plugin to </w:t>
      </w:r>
      <w:r w:rsidR="00F9352A">
        <w:t xml:space="preserve">automatically detect and </w:t>
      </w:r>
      <w:r>
        <w:t xml:space="preserve">remove </w:t>
      </w:r>
      <w:r w:rsidR="00C9324B">
        <w:t>abnormal</w:t>
      </w:r>
      <w:r>
        <w:t xml:space="preserve"> EEG channels (flatlinecriterion = </w:t>
      </w:r>
      <w:r w:rsidR="00F9352A">
        <w:t>5</w:t>
      </w:r>
      <w:r>
        <w:t>; ChannelCriterion = .</w:t>
      </w:r>
      <w:r w:rsidR="00CC4008">
        <w:t>8</w:t>
      </w:r>
      <w:r>
        <w:t>; LineNoiseCriterion = 5)</w:t>
      </w:r>
      <w:r w:rsidR="00F9352A">
        <w:t>. Removed channels are plotted (</w:t>
      </w:r>
      <w:r w:rsidR="00F9352A" w:rsidRPr="00F9352A">
        <w:rPr>
          <w:b/>
          <w:bCs/>
        </w:rPr>
        <w:t>Figure 1.3, in red</w:t>
      </w:r>
      <w:r w:rsidR="00F9352A">
        <w:t>)</w:t>
      </w:r>
      <w:r>
        <w:t xml:space="preserve"> and interpolate</w:t>
      </w:r>
      <w:r w:rsidR="00F9352A">
        <w:t>d</w:t>
      </w:r>
      <w:r>
        <w:t xml:space="preserve"> </w:t>
      </w:r>
      <w:r w:rsidR="00F9352A">
        <w:t xml:space="preserve">using spherical splines </w:t>
      </w:r>
      <w:r>
        <w:t xml:space="preserve">(Perrin et al., 1989). CAUTION: These default parameters are implemented for </w:t>
      </w:r>
      <w:r w:rsidR="00C9324B">
        <w:t xml:space="preserve">the </w:t>
      </w:r>
      <w:r>
        <w:t xml:space="preserve">best performance </w:t>
      </w:r>
      <w:r w:rsidR="00F9352A">
        <w:t>for this sample dataset</w:t>
      </w:r>
      <w:r w:rsidR="00C9324B">
        <w:t>. In most cases,</w:t>
      </w:r>
      <w:r>
        <w:t xml:space="preserve"> we recommend users clean their datasets before launching BrainBeats to </w:t>
      </w:r>
      <w:r w:rsidR="00F9352A">
        <w:t>tune</w:t>
      </w:r>
      <w:r>
        <w:t xml:space="preserve"> parameters </w:t>
      </w:r>
      <w:r w:rsidR="00F9352A">
        <w:t>for their dataset</w:t>
      </w:r>
      <w:r w:rsidR="00C9324B">
        <w:t>s</w:t>
      </w:r>
      <w:r>
        <w:t>. For example, abnormal channels may not be reliably detected on low-density EEG montages</w:t>
      </w:r>
      <w:r w:rsidR="00F9352A">
        <w:t xml:space="preserve"> using this default method</w:t>
      </w:r>
      <w:r>
        <w:t xml:space="preserve">. </w:t>
      </w:r>
    </w:p>
    <w:p w14:paraId="4289791F" w14:textId="77777777" w:rsidR="00231612" w:rsidRDefault="00231612" w:rsidP="00231612">
      <w:pPr>
        <w:pBdr>
          <w:top w:val="nil"/>
          <w:left w:val="nil"/>
          <w:bottom w:val="nil"/>
          <w:right w:val="nil"/>
          <w:between w:val="nil"/>
        </w:pBdr>
      </w:pPr>
    </w:p>
    <w:p w14:paraId="2EF880FD" w14:textId="6673A7DB" w:rsidR="00231612" w:rsidRDefault="003B0A0F" w:rsidP="00231612">
      <w:pPr>
        <w:pBdr>
          <w:top w:val="nil"/>
          <w:left w:val="nil"/>
          <w:bottom w:val="nil"/>
          <w:right w:val="nil"/>
          <w:between w:val="nil"/>
        </w:pBdr>
        <w:jc w:val="center"/>
      </w:pPr>
      <w:r>
        <w:rPr>
          <w:noProof/>
        </w:rPr>
        <w:drawing>
          <wp:inline distT="0" distB="0" distL="0" distR="0" wp14:anchorId="1D406BB1" wp14:editId="15367D5A">
            <wp:extent cx="4953000" cy="3505200"/>
            <wp:effectExtent l="0" t="0" r="0" b="0"/>
            <wp:docPr id="169264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3000" cy="3505200"/>
                    </a:xfrm>
                    <a:prstGeom prst="rect">
                      <a:avLst/>
                    </a:prstGeom>
                    <a:noFill/>
                    <a:ln>
                      <a:noFill/>
                    </a:ln>
                  </pic:spPr>
                </pic:pic>
              </a:graphicData>
            </a:graphic>
          </wp:inline>
        </w:drawing>
      </w:r>
    </w:p>
    <w:p w14:paraId="0E7944E0" w14:textId="6887DF3D" w:rsidR="00231612" w:rsidRDefault="00231612" w:rsidP="00231612">
      <w:pPr>
        <w:pBdr>
          <w:top w:val="nil"/>
          <w:left w:val="nil"/>
          <w:bottom w:val="nil"/>
          <w:right w:val="nil"/>
          <w:between w:val="nil"/>
        </w:pBdr>
        <w:jc w:val="center"/>
      </w:pPr>
      <w:r>
        <w:t xml:space="preserve">Figure </w:t>
      </w:r>
      <w:r w:rsidR="003B0A0F">
        <w:t>1.3</w:t>
      </w:r>
      <w:r>
        <w:t xml:space="preserve">. Abnormal EEG channels </w:t>
      </w:r>
      <w:r w:rsidR="00C9324B">
        <w:t xml:space="preserve">are </w:t>
      </w:r>
      <w:r>
        <w:t xml:space="preserve">automatically detected and removed by </w:t>
      </w:r>
      <w:r w:rsidR="00740FED">
        <w:t>BrainBeats</w:t>
      </w:r>
      <w:r w:rsidR="003B0A0F">
        <w:t xml:space="preserve"> (in red)</w:t>
      </w:r>
      <w:r>
        <w:t xml:space="preserve">. </w:t>
      </w:r>
    </w:p>
    <w:p w14:paraId="5D540C7B" w14:textId="77777777" w:rsidR="00231612" w:rsidRDefault="00231612" w:rsidP="00231612">
      <w:pPr>
        <w:pBdr>
          <w:top w:val="nil"/>
          <w:left w:val="nil"/>
          <w:bottom w:val="nil"/>
          <w:right w:val="nil"/>
          <w:between w:val="nil"/>
        </w:pBdr>
      </w:pPr>
    </w:p>
    <w:p w14:paraId="6C5E6460" w14:textId="77777777" w:rsidR="00740FED" w:rsidRDefault="00740FED" w:rsidP="00231612">
      <w:pPr>
        <w:pBdr>
          <w:top w:val="nil"/>
          <w:left w:val="nil"/>
          <w:bottom w:val="nil"/>
          <w:right w:val="nil"/>
          <w:between w:val="nil"/>
        </w:pBdr>
      </w:pPr>
    </w:p>
    <w:p w14:paraId="4246A329" w14:textId="3E3654AA" w:rsidR="0064117D" w:rsidRDefault="00740FED" w:rsidP="0064117D">
      <w:r w:rsidRPr="0064117D">
        <w:t xml:space="preserve">Next, </w:t>
      </w:r>
      <w:r w:rsidR="0064117D" w:rsidRPr="0064117D">
        <w:t xml:space="preserve">BrainBeats </w:t>
      </w:r>
      <w:r w:rsidR="0064117D">
        <w:t>detects</w:t>
      </w:r>
      <w:r w:rsidR="008A7F23">
        <w:t xml:space="preserve"> R-peaks (from</w:t>
      </w:r>
      <w:r w:rsidR="0064117D" w:rsidRPr="0064117D">
        <w:t xml:space="preserve"> QRS complexes</w:t>
      </w:r>
      <w:r w:rsidR="008A7F23">
        <w:t>)</w:t>
      </w:r>
      <w:r w:rsidR="0064117D" w:rsidRPr="0064117D">
        <w:t xml:space="preserve"> on non-overlapping windows </w:t>
      </w:r>
      <w:r w:rsidR="0064117D">
        <w:t xml:space="preserve">disregarding initial signal artifacts. The signal undergoes bandpass filtering and </w:t>
      </w:r>
      <w:r w:rsidR="0064117D" w:rsidRPr="005E27A9">
        <w:t xml:space="preserve">Pan–Tompkins </w:t>
      </w:r>
      <w:r w:rsidR="0064117D">
        <w:t>(P&amp;T)</w:t>
      </w:r>
      <w:r w:rsidR="00C9324B">
        <w:t xml:space="preserve"> method</w:t>
      </w:r>
      <w:r w:rsidR="00BE7759">
        <w:fldChar w:fldCharType="begin"/>
      </w:r>
      <w:r w:rsidR="00BE7759">
        <w:instrText xml:space="preserve"> ADDIN ZOTERO_ITEM CSL_CITATION {"citationID":"E4z8xq6F","properties":{"formattedCitation":"\\super 79\\nosupersub{}","plainCitation":"79","noteIndex":0},"citationItems":[{"id":32410,"uris":["http://zotero.org/groups/2275793/items/3BTFPBNW"],"itemData":{"id":32410,"type":"article-journal","abstract":"We have developed a real-time algorithm for detection of the QRS complexes of ECG signals. It reliably recognizes QRS complexes based upon digital analyses of slope, amplitude, and width. A special digital bandpass filter reduces false detections caused by the various types of interference present in ECG signals. This filtering permits use of low thresholds, thereby increasing detection sensitivity. The algorithm automatically adjusts thresholds and parameters periodically to adapt to such ECG changes as QRS morphology and heart rate. For the standard 24 h MIT/BIH arrhythmia database, this algorithm correctly detects 99.3 percent of the QRS complexes.","container-title":"IEEE Transactions on Biomedical Engineering","DOI":"10.1109/TBME.1985.325532","ISSN":"1558-2531","issue":"3","note":"event-title: IEEE Transactions on Biomedical Engineering","page":"230-236","source":"IEEE Xplore","title":"A Real-Time QRS Detection Algorithm","volume":"BME-32","author":[{"family":"Pan","given":"Jiapu"},{"family":"Tompkins","given":"Willis J."}],"issued":{"date-parts":[["1985",3]]}}}],"schema":"https://github.com/citation-style-language/schema/raw/master/csl-citation.json"} </w:instrText>
      </w:r>
      <w:r w:rsidR="00BE7759">
        <w:fldChar w:fldCharType="separate"/>
      </w:r>
      <w:r w:rsidR="00BE7759" w:rsidRPr="00BE7759">
        <w:rPr>
          <w:vertAlign w:val="superscript"/>
        </w:rPr>
        <w:t>79</w:t>
      </w:r>
      <w:r w:rsidR="00BE7759">
        <w:fldChar w:fldCharType="end"/>
      </w:r>
      <w:r w:rsidR="0064117D">
        <w:t>, including differentiation, squaring, integration, and smoothing</w:t>
      </w:r>
      <w:r w:rsidR="00BE7759">
        <w:t>.</w:t>
      </w:r>
      <w:r w:rsidR="0064117D">
        <w:t xml:space="preserve"> </w:t>
      </w:r>
      <w:r w:rsidR="008A7F23">
        <w:t xml:space="preserve">The P&amp;T energy threshold is estimated to avoid disruption from large bumps, and if the RR interval </w:t>
      </w:r>
      <w:r w:rsidR="008A7F23">
        <w:lastRenderedPageBreak/>
        <w:t xml:space="preserve">variability exceeds 1.5 times the median, it conducts a "search back" for missed peaks. The R-peak's mean sign over 30 seconds determines the QRS complex sign, ensuring consistent detection. </w:t>
      </w:r>
      <w:r w:rsidR="0064117D">
        <w:t xml:space="preserve">QRS detection and search back are based on an energy threshold defined by the signal's sample rate and smoothed ECG values. Each segment's peak sign is ascertained, and peak points are refined through a refractory period check, also managing flatline conditions. The output consists of RR intervals, </w:t>
      </w:r>
      <w:r w:rsidR="008A7F23">
        <w:t>heart rate (</w:t>
      </w:r>
      <w:r w:rsidR="0064117D">
        <w:t>HR</w:t>
      </w:r>
      <w:r w:rsidR="008A7F23">
        <w:t>)</w:t>
      </w:r>
      <w:r w:rsidR="0064117D">
        <w:t xml:space="preserve">, RR interval timestamps, filtered signal, R-peak indices, peak sign, and </w:t>
      </w:r>
      <w:r w:rsidR="008A7F23">
        <w:t xml:space="preserve">the estimated </w:t>
      </w:r>
      <w:r w:rsidR="0064117D">
        <w:t xml:space="preserve">P&amp;T energy threshold. </w:t>
      </w:r>
    </w:p>
    <w:p w14:paraId="10D7F03B" w14:textId="77777777" w:rsidR="0064117D" w:rsidRDefault="0064117D" w:rsidP="00740FED">
      <w:pPr>
        <w:pBdr>
          <w:top w:val="nil"/>
          <w:left w:val="nil"/>
          <w:bottom w:val="nil"/>
          <w:right w:val="nil"/>
          <w:between w:val="nil"/>
        </w:pBdr>
      </w:pPr>
    </w:p>
    <w:p w14:paraId="78F64862" w14:textId="5834C870" w:rsidR="00FA0BD0" w:rsidRDefault="00FA0BD0" w:rsidP="00740FED">
      <w:pPr>
        <w:pBdr>
          <w:top w:val="nil"/>
          <w:left w:val="nil"/>
          <w:bottom w:val="nil"/>
          <w:right w:val="nil"/>
          <w:between w:val="nil"/>
        </w:pBdr>
      </w:pPr>
      <w:r>
        <w:t xml:space="preserve">Next, BrainBeats identifies </w:t>
      </w:r>
      <w:r w:rsidR="008A7F23">
        <w:t xml:space="preserve">abnormal </w:t>
      </w:r>
      <w:r>
        <w:t xml:space="preserve">RR intervals </w:t>
      </w:r>
      <w:r w:rsidR="008A7F23">
        <w:t>(e.g.,</w:t>
      </w:r>
      <w:r>
        <w:t xml:space="preserve"> too closely or </w:t>
      </w:r>
      <w:r w:rsidR="00C9324B">
        <w:t>broad</w:t>
      </w:r>
      <w:r>
        <w:t>ly spaced</w:t>
      </w:r>
      <w:r w:rsidR="008A7F23">
        <w:t xml:space="preserve">, physiological and non-physiological </w:t>
      </w:r>
      <w:r>
        <w:t>artifacts</w:t>
      </w:r>
      <w:r w:rsidR="008A7F23">
        <w:t xml:space="preserve">), flag them, and interpolates them using the shape-reserving piecewise cubic method </w:t>
      </w:r>
      <w:r w:rsidR="003E7FAF">
        <w:t>(</w:t>
      </w:r>
      <w:r w:rsidR="008A7F23">
        <w:t>default</w:t>
      </w:r>
      <w:r w:rsidR="003E7FAF">
        <w:t>) to obtain the normal-to-normal (NN) intervals</w:t>
      </w:r>
      <w:r w:rsidR="008A7F23">
        <w:t xml:space="preserve">. Spikes within RR intervals are detected using a forward-backward search. Users can choose another interpolation method or remove them if desired. </w:t>
      </w:r>
      <w:r w:rsidR="00280033" w:rsidRPr="00280033">
        <w:t xml:space="preserve">When several ECG channels are present, these steps are performed on </w:t>
      </w:r>
      <w:r w:rsidR="00280033">
        <w:t>each</w:t>
      </w:r>
      <w:r w:rsidR="00280033" w:rsidRPr="00280033">
        <w:t xml:space="preserve"> of them, and the </w:t>
      </w:r>
      <w:r w:rsidR="00C9324B">
        <w:t>electrode with the least number of RR artifacts</w:t>
      </w:r>
      <w:r w:rsidR="00280033" w:rsidRPr="00280033">
        <w:t xml:space="preserve"> </w:t>
      </w:r>
      <w:r w:rsidR="00C9324B">
        <w:t>is</w:t>
      </w:r>
      <w:r w:rsidR="00280033" w:rsidRPr="00280033">
        <w:t xml:space="preserve"> selected for</w:t>
      </w:r>
      <w:r w:rsidR="00280033">
        <w:t xml:space="preserve"> the following steps. The filtered ECG signal</w:t>
      </w:r>
      <w:r w:rsidR="00C9324B">
        <w:t>, identified R-peaks, NN intervals,</w:t>
      </w:r>
      <w:r w:rsidR="00280033">
        <w:t xml:space="preserve"> and interpolated artifacts (from the best electrode) are plotted (see </w:t>
      </w:r>
      <w:r w:rsidR="00280033" w:rsidRPr="003E7FAF">
        <w:rPr>
          <w:b/>
          <w:bCs/>
        </w:rPr>
        <w:t>Figure 1.4.</w:t>
      </w:r>
      <w:r w:rsidR="00280033">
        <w:t>). Note that users can scroll through the R-peaks more closely using a scroll bar</w:t>
      </w:r>
      <w:r w:rsidR="00C9324B">
        <w:t xml:space="preserve"> (30-s windows)</w:t>
      </w:r>
      <w:r w:rsidR="00280033">
        <w:t xml:space="preserve">. </w:t>
      </w:r>
      <w:r>
        <w:t xml:space="preserve">This code is </w:t>
      </w:r>
      <w:r w:rsidR="00280033">
        <w:t>adapted from</w:t>
      </w:r>
      <w:r>
        <w:t xml:space="preserve"> </w:t>
      </w:r>
      <w:r w:rsidR="00280033">
        <w:t>the validated algorithms</w:t>
      </w:r>
      <w:r>
        <w:t xml:space="preserve"> developed for the Physionet Cardiovascular Signal toolbox</w:t>
      </w:r>
      <w:r w:rsidR="008B6D41">
        <w:fldChar w:fldCharType="begin"/>
      </w:r>
      <w:r w:rsidR="008B6D41">
        <w:instrText xml:space="preserve"> ADDIN ZOTERO_ITEM CSL_CITATION {"citationID":"eprOvmZw","properties":{"formattedCitation":"\\super 58,80\\nosupersub{}","plainCitation":"58,80","noteIndex":0},"citationItems":[{"id":11578,"uris":["http://zotero.org/groups/2275793/items/7CSFVXCF"],"itemData":{"id":11578,"type":"article-journal","container-title":"Physiological Measurement","DOI":"10.1088/1361-6579/aae021","ISSN":"1361-6579","issue":"10","journalAbbreviation":"Physiol. Meas.","page":"105004","source":"DOI.org (Crossref)","title":"An open source benchmarked toolbox for cardiovascular waveform and interval analysis","volume":"39","author":[{"family":"Vest","given":"Adriana N"},{"family":"Da Poian","given":"Giulia"},{"family":"Li","given":"Qiao"},{"family":"Liu","given":"Chengyu"},{"family":"Nemati","given":"Shamim"},{"family":"Shah","given":"Amit J"},{"family":"Clifford","given":"Gari D"}],"issued":{"date-parts":[["2018",10,11]]}}},{"id":32414,"uris":["http://zotero.org/groups/2275793/items/NDXBATIB"],"itemData":{"id":32414,"type":"thesis","abstract":"&lt;p&gt;Heart rate variability (HRV), the changes in the beat-to-beat heart rate calculated from the electrocardiogram (ECG), is a key indicator of an individual's cardiovascular condition. Assessment of HRV has been shown to aid clinical diagnosis and intervention strategies. However, the variety of HRV estimation methods and contradictory reports in this field indicate that there is a need for a more rigorous investigation of these methods as aids to clinical evaluation. This thesis investigates the development of appropriate HRV signal processing techniques in the context of pilot studies in two fields of potential application, sleep and head-up tilting (HUT).&lt;/p&gt;&lt;p&gt;A novel method for characterising normality in the ECG using both timing information and morphological characteristics is presented. A neural network, used to learn the beat-to-beat variations in ECG waveform morphology, is shown to provide a highly sensitive technique for identifying normal beats.&lt;/p&gt;&lt;p&gt;Fast Fourier Transform (FFT) based frequency-domain HRV techniques, which require re-sampling of the inherently unevenly sampled heart beat time-series (RR tachogram) to produce an evenly sampled time series, are then explored using a new method for producing an artificial RR tachogram. Re-sampling is shown to produce a significant error in the estimation of an (entirely specified) artificial RR tachogram. The Lomb periodogram, a method which requires no re-sampling and is applicable to the unevenly sampled nature of the signal is investigated. Experiments demonstrate that the Lomb periodogram is superior to the FFT for evaluating HRV measured by the LF/HF-ratio, a ratio of the low to high frequency power in the RR tachogram within a specified band (0.04-0.4 Hz). The effect of adding artificial ectopic beats in the RR tachogram is then considered and it is shown that ectopic beats significantly alter the spectrum and therefore must be removed or replaced. Replacing ectopic beats by phantom beats is compared to the case of ectopic-realted RR interval removal for the FFT and Lomb methods for varying levels of ectopy. The Lomb periodogram is shown to provide a signficantly better estimate of the LF/HF- ratio under these conditions and is a robust method for measuring the LF/HF-ratio in the presence of (a possibly unknown number of) ectpoic beats or artefacts.&lt;/p&gt;&lt;p&gt;The Lomb peridogram and FFT-based techniques are applied to a database of sleep apnoeic and normal subjects. A new method of assessing HRV during sleep is proposed to minimise the confounding effects on HRV of changes due to changing mental activity. Estimation of LF/HF-ratio using the Lomb technique is shown to separate these two patient groups more effectively than with FFT-based techniques. Results are also presented for the application of these methods to controlled (HUT) studies on subjects with syncope, an autonomic nervous system problem, which indicate that the techniques developed in this thesis may provide a method for differentiating between sub-classes of syncope.&lt;/p&gt;","genre":"http://purl.org/dc/dcmitype/Text","language":"English","publisher":"Oxford University, UK","source":"ora.ox.ac.uk","title":"Signal processing methods for heart rate variability","URL":"https://ora.ox.ac.uk/objects/uuid:5129701f-1d40-425a-99a3-59a05e8c1b23","author":[{"family":"Clifford","given":"G."}],"accessed":{"date-parts":[["2023",5,31]]},"issued":{"date-parts":[["2002"]]}}}],"schema":"https://github.com/citation-style-language/schema/raw/master/csl-citation.json"} </w:instrText>
      </w:r>
      <w:r w:rsidR="008B6D41">
        <w:fldChar w:fldCharType="separate"/>
      </w:r>
      <w:r w:rsidR="008B6D41" w:rsidRPr="008B6D41">
        <w:rPr>
          <w:vertAlign w:val="superscript"/>
        </w:rPr>
        <w:t>58,80</w:t>
      </w:r>
      <w:r w:rsidR="008B6D41">
        <w:fldChar w:fldCharType="end"/>
      </w:r>
      <w:r w:rsidR="008B6D41">
        <w:t xml:space="preserve"> (s</w:t>
      </w:r>
      <w:r w:rsidR="00280033">
        <w:t>ee</w:t>
      </w:r>
      <w:r w:rsidR="008B6D41">
        <w:t xml:space="preserve"> reference </w:t>
      </w:r>
      <w:r w:rsidR="00280033">
        <w:t xml:space="preserve">for validation and performance comparison with other state-of-the-art </w:t>
      </w:r>
      <w:r w:rsidR="000C06DA">
        <w:t>algorithms</w:t>
      </w:r>
      <w:r w:rsidR="008B6D41">
        <w:t>)</w:t>
      </w:r>
      <w:r w:rsidR="00280033">
        <w:t xml:space="preserve">. </w:t>
      </w:r>
    </w:p>
    <w:p w14:paraId="397BDA7B" w14:textId="77777777" w:rsidR="005E71E7" w:rsidRDefault="005E71E7" w:rsidP="00740FED">
      <w:pPr>
        <w:pBdr>
          <w:top w:val="nil"/>
          <w:left w:val="nil"/>
          <w:bottom w:val="nil"/>
          <w:right w:val="nil"/>
          <w:between w:val="nil"/>
        </w:pBdr>
      </w:pPr>
    </w:p>
    <w:p w14:paraId="52C5B3B2" w14:textId="5321DBFB" w:rsidR="005E71E7" w:rsidRDefault="005E71E7" w:rsidP="005E71E7">
      <w:pPr>
        <w:pBdr>
          <w:top w:val="nil"/>
          <w:left w:val="nil"/>
          <w:bottom w:val="nil"/>
          <w:right w:val="nil"/>
          <w:between w:val="nil"/>
        </w:pBdr>
        <w:jc w:val="center"/>
      </w:pPr>
      <w:r>
        <w:rPr>
          <w:noProof/>
        </w:rPr>
        <w:drawing>
          <wp:inline distT="0" distB="0" distL="0" distR="0" wp14:anchorId="724233B0" wp14:editId="5CCC022A">
            <wp:extent cx="4092583" cy="3200400"/>
            <wp:effectExtent l="0" t="0" r="0" b="0"/>
            <wp:docPr id="1646943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2583" cy="3200400"/>
                    </a:xfrm>
                    <a:prstGeom prst="rect">
                      <a:avLst/>
                    </a:prstGeom>
                    <a:noFill/>
                    <a:ln>
                      <a:noFill/>
                    </a:ln>
                  </pic:spPr>
                </pic:pic>
              </a:graphicData>
            </a:graphic>
          </wp:inline>
        </w:drawing>
      </w:r>
    </w:p>
    <w:p w14:paraId="268CC09C" w14:textId="2F493563" w:rsidR="005E71E7" w:rsidRDefault="005E71E7" w:rsidP="005E71E7">
      <w:pPr>
        <w:pBdr>
          <w:top w:val="nil"/>
          <w:left w:val="nil"/>
          <w:bottom w:val="nil"/>
          <w:right w:val="nil"/>
          <w:between w:val="nil"/>
        </w:pBdr>
        <w:jc w:val="center"/>
      </w:pPr>
      <w:r>
        <w:t xml:space="preserve">Figure 1.4. Filtered and smoothed ECG signal with identified R-peaks (top panel). Normal-to-normal (NN) intervals with the interpolated RR artifacts (bottom panel). </w:t>
      </w:r>
    </w:p>
    <w:p w14:paraId="433B1546" w14:textId="77777777" w:rsidR="005E71E7" w:rsidRDefault="005E71E7" w:rsidP="005E71E7">
      <w:pPr>
        <w:pBdr>
          <w:top w:val="nil"/>
          <w:left w:val="nil"/>
          <w:bottom w:val="nil"/>
          <w:right w:val="nil"/>
          <w:between w:val="nil"/>
        </w:pBdr>
        <w:jc w:val="center"/>
      </w:pPr>
    </w:p>
    <w:p w14:paraId="5BE17938" w14:textId="77777777" w:rsidR="00231612" w:rsidRDefault="00231612" w:rsidP="00231612">
      <w:pPr>
        <w:pBdr>
          <w:top w:val="nil"/>
          <w:left w:val="nil"/>
          <w:bottom w:val="nil"/>
          <w:right w:val="nil"/>
          <w:between w:val="nil"/>
        </w:pBdr>
      </w:pPr>
    </w:p>
    <w:p w14:paraId="44FCB70E" w14:textId="140775F6" w:rsidR="00250F2F" w:rsidRDefault="00A05299" w:rsidP="00250F2F">
      <w:pPr>
        <w:autoSpaceDE/>
        <w:autoSpaceDN/>
        <w:adjustRightInd/>
      </w:pPr>
      <w:r>
        <w:t>Next BrainBeats adds R-peak markers to the EEG signals, calculates inter-beat-intervals (IBIs)</w:t>
      </w:r>
      <w:r w:rsidR="00C2266E">
        <w:t>,</w:t>
      </w:r>
      <w:r>
        <w:t xml:space="preserve"> and removes trials with IBIs less than 550 ms (following </w:t>
      </w:r>
      <w:r w:rsidRPr="00250F2F">
        <w:t>recommendations</w:t>
      </w:r>
      <w:r w:rsidR="00EC10A5">
        <w:fldChar w:fldCharType="begin"/>
      </w:r>
      <w:r w:rsidR="00EC10A5">
        <w:instrText xml:space="preserve"> ADDIN ZOTERO_ITEM CSL_CITATION {"citationID":"2lSW0iDf","properties":{"formattedCitation":"\\super 63,81\\nosupersub{}","plainCitation":"63,81","noteIndex":0},"citationItems":[{"id":32241,"uris":["http://zotero.org/groups/2275793/items/DSMV2AEJ"],"itemData":{"id":32241,"type":"article-journal","abstract":"Background\nThe choice of EEG reference has been widely studied. However, the choice of the most appropriate re-referencing for EEG data is still debated. Moreover, the role of EEG reference in the estimation of functional Brain-Heart Interplay (BHI), together with different multivariate modelling strategies, has not been investigated yet.\nMethods\nThis study identifies the best methodology combining a proper EEG electrical reference and signal processing methods for an effective functional BHI assessment. The effects of the EEG reference among common average, mastoids average, Laplacian reference, Cz reference, and the reference electrode standardization technique (REST) were explored throughout different BHI methods including synthetic data generation (SDG) model, heartbeat-evoked potentials, heartbeat-evoked oscillations, and maximal information coefficient.\nResults\nThe SDG model exhibited high robustness between EEG references, whereas the maximal information coefficient method exhibited a high sensitivity. The common average and REST references for EEG showed a good consistency in the between-method comparisons. Laplacian, and Cz references significantly bias a BHI measurement.\nComparison with existing methods\nThe use of EEG reference based on a common average outperforms on the use of other references for consistency in estimating directed functional BHI. We do not recommend the use of EEG references based on analytical derivations as the experimental conditions may not meet the requirements of their optimal estimation, particularly in clinical settings.\nConclusion\nThe use of a common average for EEG electrical reference is concluded to be the most appropriate choice for a quantitative, functional BHI assessment.","container-title":"Journal of Neuroscience Methods","DOI":"10.1016/j.jneumeth.2021.109269","ISSN":"0165-0270","journalAbbreviation":"Journal of Neuroscience Methods","language":"en","page":"109269","source":"ScienceDirect","title":"The role of electroencephalography electrical reference in the assessment of functional brain–heart interplay: From methodology to user guidelines","title-short":"The role of electroencephalography electrical reference in the assessment of functional brain–heart interplay","volume":"360","author":[{"family":"Candia-Rivera","given":"Diego"},{"family":"Catrambone","given":"Vincenzo"},{"family":"Valenza","given":"Gaetano"}],"issued":{"date-parts":[["2021",8,1]]}}},{"id":32416,"uris":["http://zotero.org/groups/2275793/items/PQJIJG2Z"],"itemData":{"id":32416,"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processes.","container-title":"NeuroImage","DOI":"10.1016/j.neuroimage.2019.04.081","ISSN":"1053-8119","journalAbbreviation":"NeuroImage","language":"en","page":"502-511","source":"ScienceDirect","title":"Heartbeat-evoked cortical responses: Underlying mechanisms, functional roles, and methodological considerations","title-short":"Heartbeat-evoked cortical responses","volume":"197","author":[{"family":"Park","given":"Hyeong-Dong"},{"family":"Blanke","given":"Olaf"}],"issued":{"date-parts":[["2019",8,15]]}}}],"schema":"https://github.com/citation-style-language/schema/raw/master/csl-citation.json"} </w:instrText>
      </w:r>
      <w:r w:rsidR="00EC10A5">
        <w:fldChar w:fldCharType="separate"/>
      </w:r>
      <w:r w:rsidR="00EC10A5" w:rsidRPr="00EC10A5">
        <w:rPr>
          <w:vertAlign w:val="superscript"/>
        </w:rPr>
        <w:t>63,81</w:t>
      </w:r>
      <w:r w:rsidR="00EC10A5">
        <w:fldChar w:fldCharType="end"/>
      </w:r>
      <w:r w:rsidR="00EC10A5">
        <w:t>)</w:t>
      </w:r>
      <w:r w:rsidRPr="00250F2F">
        <w:t>.</w:t>
      </w:r>
      <w:r>
        <w:t xml:space="preserve"> The </w:t>
      </w:r>
      <w:r w:rsidR="00250F2F" w:rsidRPr="00250F2F">
        <w:rPr>
          <w:i/>
          <w:iCs/>
        </w:rPr>
        <w:t>run_HEP</w:t>
      </w:r>
      <w:r w:rsidR="00250F2F">
        <w:t xml:space="preserve"> </w:t>
      </w:r>
      <w:r w:rsidR="00250F2F">
        <w:lastRenderedPageBreak/>
        <w:t>function</w:t>
      </w:r>
      <w:r>
        <w:t xml:space="preserve"> removes outlier trials</w:t>
      </w:r>
      <w:r w:rsidR="00250F2F">
        <w:t xml:space="preserve"> (detected by MATLAB</w:t>
      </w:r>
      <w:r w:rsidR="00294363">
        <w:t>'</w:t>
      </w:r>
      <w:r w:rsidR="00250F2F">
        <w:t xml:space="preserve">s </w:t>
      </w:r>
      <w:r w:rsidR="00250F2F" w:rsidRPr="00250F2F">
        <w:rPr>
          <w:i/>
          <w:iCs/>
        </w:rPr>
        <w:t>isoutlier</w:t>
      </w:r>
      <w:r>
        <w:t xml:space="preserve"> </w:t>
      </w:r>
      <w:r w:rsidR="00250F2F">
        <w:t xml:space="preserve">function, </w:t>
      </w:r>
      <w:r w:rsidR="00294363">
        <w:rPr>
          <w:i/>
          <w:iCs/>
        </w:rPr>
        <w:t>'</w:t>
      </w:r>
      <w:r w:rsidR="00250F2F" w:rsidRPr="00250F2F">
        <w:rPr>
          <w:i/>
          <w:iCs/>
        </w:rPr>
        <w:t>grubbs</w:t>
      </w:r>
      <w:r w:rsidR="00294363">
        <w:rPr>
          <w:i/>
          <w:iCs/>
        </w:rPr>
        <w:t>'</w:t>
      </w:r>
      <w:r w:rsidR="00250F2F">
        <w:t xml:space="preserve"> method</w:t>
      </w:r>
      <w:r w:rsidR="00EC10A5">
        <w:t xml:space="preserve"> from custom RMS and SNR metrics</w:t>
      </w:r>
      <w:r w:rsidR="00250F2F">
        <w:t xml:space="preserve">) </w:t>
      </w:r>
      <w:r w:rsidR="00C2266E">
        <w:t xml:space="preserve">and </w:t>
      </w:r>
      <w:r>
        <w:t xml:space="preserve">generates a histogram of </w:t>
      </w:r>
      <w:r w:rsidR="00250F2F">
        <w:t xml:space="preserve">the resulting </w:t>
      </w:r>
      <w:r>
        <w:t>IBIs</w:t>
      </w:r>
      <w:r w:rsidR="00250F2F">
        <w:t xml:space="preserve"> with </w:t>
      </w:r>
      <w:r w:rsidR="00250F2F" w:rsidRPr="00250F2F">
        <w:t>fitted normal density</w:t>
      </w:r>
      <w:r w:rsidR="00250F2F">
        <w:t xml:space="preserve"> (see Figure 1.5.). To determine the minimum epoch size cutoff</w:t>
      </w:r>
      <w:r w:rsidR="00114660">
        <w:t xml:space="preserve"> following R-peak events</w:t>
      </w:r>
      <w:r w:rsidR="00250F2F">
        <w:t xml:space="preserve">, the 5th percentile of the IBI data is calculated (i.e., </w:t>
      </w:r>
      <w:r w:rsidR="00C2266E">
        <w:t xml:space="preserve">the </w:t>
      </w:r>
      <w:r w:rsidR="00250F2F">
        <w:t>value below which 5% of the IBI falls</w:t>
      </w:r>
      <w:r w:rsidR="00C2266E">
        <w:t>,</w:t>
      </w:r>
      <w:r w:rsidR="00250F2F">
        <w:t xml:space="preserve"> displayed as a dashed red line in the histogram). </w:t>
      </w:r>
      <w:r w:rsidR="00751EA1">
        <w:t xml:space="preserve">This epoch size maximizes the number of epochs and limits overlapping epochs. </w:t>
      </w:r>
    </w:p>
    <w:p w14:paraId="23A4E498" w14:textId="77777777" w:rsidR="00CD736B" w:rsidRDefault="00CD736B" w:rsidP="00250F2F">
      <w:pPr>
        <w:autoSpaceDE/>
        <w:autoSpaceDN/>
        <w:adjustRightInd/>
      </w:pPr>
    </w:p>
    <w:p w14:paraId="1192A196" w14:textId="14EDF1BD" w:rsidR="00CD736B" w:rsidRDefault="00CD736B" w:rsidP="00CD736B">
      <w:pPr>
        <w:autoSpaceDE/>
        <w:autoSpaceDN/>
        <w:adjustRightInd/>
        <w:jc w:val="center"/>
      </w:pPr>
      <w:r>
        <w:rPr>
          <w:noProof/>
        </w:rPr>
        <w:drawing>
          <wp:inline distT="0" distB="0" distL="0" distR="0" wp14:anchorId="0C916D3B" wp14:editId="795A2ED9">
            <wp:extent cx="3152944" cy="2743200"/>
            <wp:effectExtent l="0" t="0" r="0" b="0"/>
            <wp:docPr id="972734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2944" cy="2743200"/>
                    </a:xfrm>
                    <a:prstGeom prst="rect">
                      <a:avLst/>
                    </a:prstGeom>
                    <a:noFill/>
                    <a:ln>
                      <a:noFill/>
                    </a:ln>
                  </pic:spPr>
                </pic:pic>
              </a:graphicData>
            </a:graphic>
          </wp:inline>
        </w:drawing>
      </w:r>
    </w:p>
    <w:p w14:paraId="698420BD" w14:textId="3634A1ED" w:rsidR="00CD736B" w:rsidRDefault="00CD736B" w:rsidP="00CD736B">
      <w:pPr>
        <w:autoSpaceDE/>
        <w:autoSpaceDN/>
        <w:adjustRightInd/>
        <w:jc w:val="center"/>
      </w:pPr>
      <w:r>
        <w:t xml:space="preserve">Figure 1.5. Histogram of the interbeat intervals (IBI) with </w:t>
      </w:r>
      <w:r w:rsidRPr="00250F2F">
        <w:t>fitted normal density</w:t>
      </w:r>
      <w:r>
        <w:t xml:space="preserve"> (red line) and the 5% percentile (red dashed line) indicating the minimum cutoff value at which the EEG data are epoched. </w:t>
      </w:r>
    </w:p>
    <w:p w14:paraId="6EC4AC74" w14:textId="77777777" w:rsidR="00250F2F" w:rsidRDefault="00250F2F" w:rsidP="00250F2F">
      <w:pPr>
        <w:autoSpaceDE/>
        <w:autoSpaceDN/>
        <w:adjustRightInd/>
      </w:pPr>
    </w:p>
    <w:p w14:paraId="5822CBF7" w14:textId="0C66434B" w:rsidR="00A91273" w:rsidRDefault="003B2DAD" w:rsidP="00A91273">
      <w:pPr>
        <w:pBdr>
          <w:top w:val="nil"/>
          <w:left w:val="nil"/>
          <w:bottom w:val="nil"/>
          <w:right w:val="nil"/>
          <w:between w:val="nil"/>
        </w:pBdr>
      </w:pPr>
      <w:r>
        <w:t>BrainBeats</w:t>
      </w:r>
      <w:r w:rsidR="00A05299">
        <w:t xml:space="preserve"> </w:t>
      </w:r>
      <w:r>
        <w:t xml:space="preserve">then </w:t>
      </w:r>
      <w:r w:rsidR="00A05299">
        <w:t>epochs the</w:t>
      </w:r>
      <w:r>
        <w:t xml:space="preserve"> EEG</w:t>
      </w:r>
      <w:r w:rsidR="00A05299">
        <w:t xml:space="preserve"> data </w:t>
      </w:r>
      <w:r>
        <w:t xml:space="preserve">from -200 ms to + 5% percentile of IBI </w:t>
      </w:r>
      <w:r w:rsidR="00324A16">
        <w:t>and</w:t>
      </w:r>
      <w:r w:rsidR="00A05299">
        <w:t xml:space="preserve"> eliminates </w:t>
      </w:r>
      <w:r w:rsidR="00C2266E">
        <w:t>abnormal</w:t>
      </w:r>
      <w:r w:rsidR="00A05299">
        <w:t xml:space="preserve"> trials </w:t>
      </w:r>
      <w:r w:rsidR="00324A16">
        <w:t>(by extracting RMS and signal</w:t>
      </w:r>
      <w:r w:rsidR="00C2266E">
        <w:t>-to-</w:t>
      </w:r>
      <w:r w:rsidR="00324A16">
        <w:t xml:space="preserve">noise ratio features for each epoch and identifying outliers) </w:t>
      </w:r>
      <w:r w:rsidR="00A05299">
        <w:t xml:space="preserve">and eye/muscle components with </w:t>
      </w:r>
      <w:r w:rsidR="00324A16">
        <w:t>ICA and ICLabel (</w:t>
      </w:r>
      <w:r w:rsidR="005010A2">
        <w:t xml:space="preserve">at least </w:t>
      </w:r>
      <w:r w:rsidR="00324A16">
        <w:t>90%</w:t>
      </w:r>
      <w:r w:rsidR="00DE578A">
        <w:t xml:space="preserve"> classification</w:t>
      </w:r>
      <w:r w:rsidR="00324A16">
        <w:t xml:space="preserve"> confidence for ocular components and 95% confidence for muscular components</w:t>
      </w:r>
      <w:r w:rsidR="00D4491E">
        <w:t xml:space="preserve">; see </w:t>
      </w:r>
      <w:r w:rsidR="00D4491E" w:rsidRPr="007E5BDC">
        <w:rPr>
          <w:b/>
          <w:bCs/>
        </w:rPr>
        <w:t>Figure 1.6.</w:t>
      </w:r>
      <w:r w:rsidR="00324A16">
        <w:t>)</w:t>
      </w:r>
      <w:r w:rsidR="00A05299">
        <w:t xml:space="preserve">. </w:t>
      </w:r>
      <w:r w:rsidR="00FB1101">
        <w:t xml:space="preserve">These flagged components are then automatically subtracted from the EEG signals while preserving relevant brain signals. </w:t>
      </w:r>
      <w:r w:rsidR="00CB1524">
        <w:t xml:space="preserve">Note: if the Picard plugin is already installed in EEGLAB, it </w:t>
      </w:r>
      <w:r w:rsidR="00C2266E">
        <w:t xml:space="preserve">is </w:t>
      </w:r>
      <w:r w:rsidR="00CB1524">
        <w:t>used by default for fast computation of ICA</w:t>
      </w:r>
      <w:r w:rsidR="00C2266E">
        <w:t>,</w:t>
      </w:r>
      <w:r w:rsidR="00CB1524">
        <w:t xml:space="preserve"> otherwise, the Infomax algorithm is used. Effective data rank is calculated </w:t>
      </w:r>
      <w:r w:rsidR="003F57C5">
        <w:t>prior to run</w:t>
      </w:r>
      <w:r w:rsidR="00C2266E">
        <w:t>ning</w:t>
      </w:r>
      <w:r w:rsidR="003F57C5">
        <w:t xml:space="preserve"> ICA</w:t>
      </w:r>
      <w:r w:rsidR="00C2266E">
        <w:t>,</w:t>
      </w:r>
      <w:r w:rsidR="003F57C5">
        <w:t xml:space="preserve"> and PCA-di</w:t>
      </w:r>
      <w:r w:rsidR="00C2266E">
        <w:t>me</w:t>
      </w:r>
      <w:r w:rsidR="003F57C5">
        <w:t xml:space="preserve">nsion reduction is applied when the data </w:t>
      </w:r>
      <w:r w:rsidR="00CB1524">
        <w:t>are rank-deficient</w:t>
      </w:r>
      <w:r w:rsidR="003F57C5">
        <w:t xml:space="preserve"> to avoid ghost IC artifacts</w:t>
      </w:r>
      <w:r w:rsidR="00A2053B">
        <w:fldChar w:fldCharType="begin"/>
      </w:r>
      <w:r w:rsidR="00A2053B">
        <w:instrText xml:space="preserve"> ADDIN ZOTERO_ITEM CSL_CITATION {"citationID":"jSR0AhlA","properties":{"formattedCitation":"\\super 70\\nosupersub{}","plainCitation":"70","noteIndex":0},"citationItems":[{"id":32234,"uris":["http://zotero.org/groups/2275793/items/N29HIMEK"],"itemData":{"id":32234,"type":"article-journal","abstract":"Independent component analysis (ICA) has been widely used for electroencephalography (EEG) analyses. However, ICA performance relies on several crucial assumptions about the data. Here, we focus on the granularity of data rank, i.e., the number of linearly independent EEG channels. When the data are rank-full (i.e., all channels are independent), ICA produces as many independent components (ICs) as the number of input channels (rank-full decomposition). However, when the input data are rank-deficient, as is the case with bridged or interpolated electrodes, ICA produces the same number of ICs as the data rank (forced rank deficiency decomposition), introducing undesired ghost ICs and indicating a bug in ICA. We demonstrated that the ghost ICs have white noise properties, in both time and frequency domains, while maintaining surprisingly typical scalp topographies, and can therefore be easily missed by EEG researchers and affect findings in unknown ways. This problem occurs when the minimum eigenvalue λmin of the input data is smaller than a certain threshold, leading to matrix inversion failure as if the rank-deficient inversion was forced, even if the data rank is cleanly deficient by one. We defined this problem as the effective rank deficiency. Using sound file mixing simulations, we first demonstrated the effective rank deficiency problem and determined that the critical threshold for λmin is 10−7 in the given situation. Second, we used empirical EEG data to show how two preprocessing stages, re-referencing to average without including the initial reference and non-linear electrode interpolation, caused this forced rank deficiency problem. Finally, we showed that the effective rank deficiency problem can be solved by using the identified threshold (λmin = 10−7) and the correct re-referencing procedure described herein. The former ensures the achievement of effective rank-full decomposition by properly reducing the input data rank, and the latter allows avoidance of a widely practiced incorrect re-referencing approach. Based on the current literature, we discuss the ambiguous status of the initial reference electrode when re-referencing. We have made our data and code available to facilitate the implementation of our recommendations by the EEG community.","container-title":"Frontiers in Signal Processing","ISSN":"2673-8198","source":"Frontiers","title":"ICA’s bug: How ghost ICs emerge from effective rank deficiency caused by EEG electrode interpolation and incorrect re-referencing","title-short":"ICA’s bug","URL":"https://www.frontiersin.org/articles/10.3389/frsip.2023.1064138","volume":"3","author":[{"family":"Kim","given":"Hyeonseok"},{"family":"Luo","given":"Justin"},{"family":"Chu","given":"Shannon"},{"family":"Cannard","given":"Cedric"},{"family":"Hoffmann","given":"Sven"},{"family":"Miyakoshi","given":"Makoto"}],"accessed":{"date-parts":[["2023",5,30]]},"issued":{"date-parts":[["2023"]]}}}],"schema":"https://github.com/citation-style-language/schema/raw/master/csl-citation.json"} </w:instrText>
      </w:r>
      <w:r w:rsidR="00A2053B">
        <w:fldChar w:fldCharType="separate"/>
      </w:r>
      <w:r w:rsidR="00A2053B" w:rsidRPr="00A2053B">
        <w:rPr>
          <w:vertAlign w:val="superscript"/>
        </w:rPr>
        <w:t>70</w:t>
      </w:r>
      <w:r w:rsidR="00A2053B">
        <w:fldChar w:fldCharType="end"/>
      </w:r>
      <w:r w:rsidR="003F57C5">
        <w:t>.</w:t>
      </w:r>
      <w:r w:rsidR="00CC43BA">
        <w:t xml:space="preserve"> The final output of processed HEP data is plotted for final inspection (see </w:t>
      </w:r>
      <w:r w:rsidR="00CC43BA" w:rsidRPr="00CB1524">
        <w:rPr>
          <w:b/>
          <w:bCs/>
        </w:rPr>
        <w:t>Figure 1.7.</w:t>
      </w:r>
      <w:r w:rsidR="00CC43BA">
        <w:t xml:space="preserve">) and saved in the same directory as the original file loaded by the user (same name with </w:t>
      </w:r>
      <w:r w:rsidR="00294363">
        <w:t>"</w:t>
      </w:r>
      <w:r w:rsidR="00CC43BA">
        <w:t>_HEP</w:t>
      </w:r>
      <w:r w:rsidR="00294363">
        <w:t>"</w:t>
      </w:r>
      <w:r w:rsidR="00CC43BA">
        <w:t xml:space="preserve"> at the end). Note: it is recommended to follow the BIDS for better organization, replication, and performing statistics at the group level (EEGLAB STUDY). </w:t>
      </w:r>
      <w:r w:rsidR="00A91273">
        <w:t xml:space="preserve">Users can pause before processing the next file (next condition or participant). </w:t>
      </w:r>
    </w:p>
    <w:p w14:paraId="62486E2F" w14:textId="77777777" w:rsidR="00A91273" w:rsidRDefault="00A91273" w:rsidP="00A91273">
      <w:pPr>
        <w:pBdr>
          <w:top w:val="nil"/>
          <w:left w:val="nil"/>
          <w:bottom w:val="nil"/>
          <w:right w:val="nil"/>
          <w:between w:val="nil"/>
        </w:pBdr>
      </w:pPr>
    </w:p>
    <w:p w14:paraId="071E2300" w14:textId="20C6A17A" w:rsidR="00CC43BA" w:rsidRDefault="00CC43BA" w:rsidP="00CC43BA">
      <w:pPr>
        <w:pBdr>
          <w:top w:val="nil"/>
          <w:left w:val="nil"/>
          <w:bottom w:val="nil"/>
          <w:right w:val="nil"/>
          <w:between w:val="nil"/>
        </w:pBdr>
      </w:pPr>
    </w:p>
    <w:p w14:paraId="24EF61A0" w14:textId="2A317172" w:rsidR="00CB1524" w:rsidRDefault="00CB1524" w:rsidP="003F57C5">
      <w:pPr>
        <w:autoSpaceDE/>
        <w:autoSpaceDN/>
        <w:adjustRightInd/>
      </w:pPr>
    </w:p>
    <w:p w14:paraId="44845CF8" w14:textId="77777777" w:rsidR="00CB1524" w:rsidRDefault="00CB1524" w:rsidP="00250F2F">
      <w:pPr>
        <w:autoSpaceDE/>
        <w:autoSpaceDN/>
        <w:adjustRightInd/>
      </w:pPr>
    </w:p>
    <w:p w14:paraId="2BADAA4F" w14:textId="77777777" w:rsidR="007E5BDC" w:rsidRDefault="007E5BDC" w:rsidP="00250F2F">
      <w:pPr>
        <w:autoSpaceDE/>
        <w:autoSpaceDN/>
        <w:adjustRightInd/>
      </w:pPr>
    </w:p>
    <w:p w14:paraId="72F039BB" w14:textId="77777777" w:rsidR="007E5BDC" w:rsidRDefault="007E5BDC" w:rsidP="00250F2F">
      <w:pPr>
        <w:autoSpaceDE/>
        <w:autoSpaceDN/>
        <w:adjustRightInd/>
      </w:pPr>
    </w:p>
    <w:p w14:paraId="18BCB883" w14:textId="77777777" w:rsidR="007E5BDC" w:rsidRDefault="007E5BDC" w:rsidP="007E5BDC">
      <w:pPr>
        <w:pBdr>
          <w:top w:val="nil"/>
          <w:left w:val="nil"/>
          <w:bottom w:val="nil"/>
          <w:right w:val="nil"/>
          <w:between w:val="nil"/>
        </w:pBdr>
      </w:pPr>
      <w:r>
        <w:rPr>
          <w:noProof/>
        </w:rPr>
        <w:drawing>
          <wp:inline distT="0" distB="0" distL="0" distR="0" wp14:anchorId="497C61D7" wp14:editId="43C25384">
            <wp:extent cx="5753100" cy="3448050"/>
            <wp:effectExtent l="0" t="0" r="0" b="0"/>
            <wp:docPr id="322950825" name="Picture 7" descr="A picture containing colorfulness, aqua, circle, turqu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0825" name="Picture 7" descr="A picture containing colorfulness, aqua, circle, turquois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AFF26B3" w14:textId="2D0F5BF2" w:rsidR="007E5BDC" w:rsidRDefault="007E5BDC" w:rsidP="007E5BDC">
      <w:pPr>
        <w:pBdr>
          <w:top w:val="nil"/>
          <w:left w:val="nil"/>
          <w:bottom w:val="nil"/>
          <w:right w:val="nil"/>
          <w:between w:val="nil"/>
        </w:pBdr>
        <w:jc w:val="center"/>
      </w:pPr>
      <w:r>
        <w:t xml:space="preserve">Figure 1.6. </w:t>
      </w:r>
      <w:r w:rsidR="00C34B59">
        <w:t>I</w:t>
      </w:r>
      <w:r w:rsidR="00C2266E">
        <w:t>ndpendent</w:t>
      </w:r>
      <w:r>
        <w:t xml:space="preserve"> component automatically classified and removed from HEP data to extract ocular artifacts without removing </w:t>
      </w:r>
      <w:r w:rsidR="00FB1101">
        <w:t>relevant brain</w:t>
      </w:r>
      <w:r>
        <w:t xml:space="preserve"> signals.</w:t>
      </w:r>
    </w:p>
    <w:p w14:paraId="179767C4" w14:textId="77777777" w:rsidR="00CC43BA" w:rsidRDefault="00CC43BA" w:rsidP="00CC43BA">
      <w:pPr>
        <w:pBdr>
          <w:top w:val="nil"/>
          <w:left w:val="nil"/>
          <w:bottom w:val="nil"/>
          <w:right w:val="nil"/>
          <w:between w:val="nil"/>
        </w:pBdr>
      </w:pPr>
    </w:p>
    <w:p w14:paraId="174F451A" w14:textId="50C0E80A" w:rsidR="00FB1101" w:rsidRDefault="00FB1101" w:rsidP="00250F2F">
      <w:pPr>
        <w:autoSpaceDE/>
        <w:autoSpaceDN/>
        <w:adjustRightInd/>
      </w:pPr>
    </w:p>
    <w:p w14:paraId="38486E20" w14:textId="77777777" w:rsidR="00FB1101" w:rsidRDefault="00FB1101" w:rsidP="00250F2F">
      <w:pPr>
        <w:autoSpaceDE/>
        <w:autoSpaceDN/>
        <w:adjustRightInd/>
      </w:pPr>
    </w:p>
    <w:p w14:paraId="7280C78C" w14:textId="735F02AB" w:rsidR="007E5BDC" w:rsidRDefault="00CB1524" w:rsidP="00CB1524">
      <w:pPr>
        <w:autoSpaceDE/>
        <w:autoSpaceDN/>
        <w:adjustRightInd/>
        <w:jc w:val="center"/>
      </w:pPr>
      <w:r>
        <w:rPr>
          <w:noProof/>
        </w:rPr>
        <w:drawing>
          <wp:inline distT="0" distB="0" distL="0" distR="0" wp14:anchorId="16C602F4" wp14:editId="07B63013">
            <wp:extent cx="5934075" cy="3333750"/>
            <wp:effectExtent l="0" t="0" r="0" b="0"/>
            <wp:docPr id="22564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01365B3" w14:textId="7350F6FE" w:rsidR="00CB1524" w:rsidRDefault="00CB1524" w:rsidP="00CB1524">
      <w:pPr>
        <w:autoSpaceDE/>
        <w:autoSpaceDN/>
        <w:adjustRightInd/>
        <w:jc w:val="center"/>
      </w:pPr>
      <w:r>
        <w:lastRenderedPageBreak/>
        <w:t xml:space="preserve">Figure 1.7. Final, cleaned </w:t>
      </w:r>
      <w:r w:rsidR="00257986">
        <w:t>EEG</w:t>
      </w:r>
      <w:r>
        <w:t xml:space="preserve"> data, ready for </w:t>
      </w:r>
      <w:r w:rsidR="00257986">
        <w:t xml:space="preserve">HEP </w:t>
      </w:r>
      <w:r>
        <w:t>analysis.</w:t>
      </w:r>
    </w:p>
    <w:p w14:paraId="6C3610FF" w14:textId="3CDE87FA" w:rsidR="00CB1524" w:rsidRDefault="00CB1524" w:rsidP="00CB1524">
      <w:pPr>
        <w:autoSpaceDE/>
        <w:autoSpaceDN/>
        <w:adjustRightInd/>
        <w:jc w:val="center"/>
      </w:pPr>
      <w:r>
        <w:t xml:space="preserve"> </w:t>
      </w:r>
    </w:p>
    <w:p w14:paraId="63625875" w14:textId="77777777" w:rsidR="00CB1524" w:rsidRDefault="00CB1524" w:rsidP="00250F2F">
      <w:pPr>
        <w:autoSpaceDE/>
        <w:autoSpaceDN/>
        <w:adjustRightInd/>
      </w:pPr>
    </w:p>
    <w:p w14:paraId="2DD909B0" w14:textId="24A5F1D8" w:rsidR="00257986" w:rsidRDefault="00EF7425" w:rsidP="00250F2F">
      <w:pPr>
        <w:autoSpaceDE/>
        <w:autoSpaceDN/>
        <w:adjustRightInd/>
      </w:pPr>
      <w:r>
        <w:t>T</w:t>
      </w:r>
      <w:r w:rsidR="00257986">
        <w:t xml:space="preserve">he </w:t>
      </w:r>
      <w:r w:rsidR="00A05299">
        <w:t xml:space="preserve">HEP </w:t>
      </w:r>
      <w:r w:rsidR="00257986">
        <w:t>averaged across all epochs are plotted as a scalp topography allowing users to inspect each electrode more closely</w:t>
      </w:r>
      <w:r w:rsidR="00A05299">
        <w:t xml:space="preserve"> </w:t>
      </w:r>
      <w:r w:rsidR="00257986">
        <w:t xml:space="preserve">(see Figure 1.8.), superimposed with scalp topography in the region of interest (200-500 ms after heartbeat; </w:t>
      </w:r>
      <w:r w:rsidR="00EB6FF4" w:rsidRPr="00EB6FF4">
        <w:rPr>
          <w:b/>
          <w:bCs/>
        </w:rPr>
        <w:t>Figure 1.9. top panel</w:t>
      </w:r>
      <w:r w:rsidR="00EB6FF4">
        <w:t>), and the HEP evolution over time (</w:t>
      </w:r>
      <w:r w:rsidR="00EB6FF4" w:rsidRPr="00EB6FF4">
        <w:rPr>
          <w:b/>
          <w:bCs/>
        </w:rPr>
        <w:t>Figure 1.9. bottom panel</w:t>
      </w:r>
      <w:r w:rsidR="00EB6FF4">
        <w:t xml:space="preserve">). </w:t>
      </w:r>
    </w:p>
    <w:p w14:paraId="62759E7B" w14:textId="77777777" w:rsidR="00EB6FF4" w:rsidRDefault="00EB6FF4" w:rsidP="00250F2F">
      <w:pPr>
        <w:autoSpaceDE/>
        <w:autoSpaceDN/>
        <w:adjustRightInd/>
      </w:pPr>
    </w:p>
    <w:p w14:paraId="4A4EE533" w14:textId="6E634A02" w:rsidR="00EB6FF4" w:rsidRDefault="00EB6FF4" w:rsidP="00EB6FF4">
      <w:pPr>
        <w:autoSpaceDE/>
        <w:autoSpaceDN/>
        <w:adjustRightInd/>
        <w:jc w:val="center"/>
      </w:pPr>
      <w:r>
        <w:rPr>
          <w:noProof/>
        </w:rPr>
        <w:drawing>
          <wp:inline distT="0" distB="0" distL="0" distR="0" wp14:anchorId="7D0B1144" wp14:editId="3E37667B">
            <wp:extent cx="4391025" cy="3781425"/>
            <wp:effectExtent l="0" t="0" r="0" b="0"/>
            <wp:docPr id="505531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1025" cy="3781425"/>
                    </a:xfrm>
                    <a:prstGeom prst="rect">
                      <a:avLst/>
                    </a:prstGeom>
                    <a:noFill/>
                    <a:ln>
                      <a:noFill/>
                    </a:ln>
                  </pic:spPr>
                </pic:pic>
              </a:graphicData>
            </a:graphic>
          </wp:inline>
        </w:drawing>
      </w:r>
    </w:p>
    <w:p w14:paraId="14BF566C" w14:textId="126481D4" w:rsidR="00EB6FF4" w:rsidRDefault="00EB6FF4" w:rsidP="00EB6FF4">
      <w:pPr>
        <w:autoSpaceDE/>
        <w:autoSpaceDN/>
        <w:adjustRightInd/>
        <w:jc w:val="center"/>
      </w:pPr>
      <w:r>
        <w:t xml:space="preserve">Figure 1.8. </w:t>
      </w:r>
      <w:r w:rsidR="006967C5">
        <w:t>HEP averaged across trials for each electrode. Users can click on electrodes of interest for closer inspection.</w:t>
      </w:r>
    </w:p>
    <w:p w14:paraId="200A9DE8" w14:textId="77777777" w:rsidR="00EB6FF4" w:rsidRDefault="00EB6FF4" w:rsidP="00250F2F">
      <w:pPr>
        <w:autoSpaceDE/>
        <w:autoSpaceDN/>
        <w:adjustRightInd/>
      </w:pPr>
    </w:p>
    <w:p w14:paraId="29E891C9" w14:textId="385D5B74" w:rsidR="00EB6FF4" w:rsidRDefault="00EB6FF4" w:rsidP="00EB6FF4">
      <w:pPr>
        <w:autoSpaceDE/>
        <w:autoSpaceDN/>
        <w:adjustRightInd/>
        <w:jc w:val="center"/>
      </w:pPr>
      <w:r>
        <w:rPr>
          <w:noProof/>
        </w:rPr>
        <w:lastRenderedPageBreak/>
        <w:drawing>
          <wp:inline distT="0" distB="0" distL="0" distR="0" wp14:anchorId="00A08668" wp14:editId="474B8C97">
            <wp:extent cx="5153025" cy="3714750"/>
            <wp:effectExtent l="0" t="0" r="0" b="0"/>
            <wp:docPr id="75981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3025" cy="3714750"/>
                    </a:xfrm>
                    <a:prstGeom prst="rect">
                      <a:avLst/>
                    </a:prstGeom>
                    <a:noFill/>
                    <a:ln>
                      <a:noFill/>
                    </a:ln>
                  </pic:spPr>
                </pic:pic>
              </a:graphicData>
            </a:graphic>
          </wp:inline>
        </w:drawing>
      </w:r>
    </w:p>
    <w:p w14:paraId="0365BCA1" w14:textId="2B60EEA1" w:rsidR="00EB6FF4" w:rsidRDefault="00EB6FF4" w:rsidP="00EB6FF4">
      <w:pPr>
        <w:autoSpaceDE/>
        <w:autoSpaceDN/>
        <w:adjustRightInd/>
        <w:jc w:val="center"/>
      </w:pPr>
      <w:r>
        <w:t xml:space="preserve">Figure </w:t>
      </w:r>
      <w:r w:rsidR="006967C5">
        <w:t xml:space="preserve">1.9. Top: HEP averaged across trials, all electrodes superimposed in the time domain, with scalp topographies showing amplitude distribution in the period of interest (200-500 ms after heartbeat). </w:t>
      </w:r>
      <w:r w:rsidR="00F63635">
        <w:t xml:space="preserve">Bottom: HEP evolution over time (each </w:t>
      </w:r>
      <w:r w:rsidR="00294363">
        <w:t>"</w:t>
      </w:r>
      <w:r w:rsidR="00F63635">
        <w:t>tria</w:t>
      </w:r>
      <w:r w:rsidR="00C95E9A">
        <w:t>l</w:t>
      </w:r>
      <w:r w:rsidR="00294363">
        <w:t>"</w:t>
      </w:r>
      <w:r w:rsidR="00F63635">
        <w:t xml:space="preserve"> corresponds to a heartbeat). </w:t>
      </w:r>
    </w:p>
    <w:p w14:paraId="22B9CC2F" w14:textId="77777777" w:rsidR="00EB6FF4" w:rsidRDefault="00EB6FF4" w:rsidP="00250F2F">
      <w:pPr>
        <w:autoSpaceDE/>
        <w:autoSpaceDN/>
        <w:adjustRightInd/>
      </w:pPr>
    </w:p>
    <w:p w14:paraId="61752A97" w14:textId="0B433F1E" w:rsidR="00257986" w:rsidRDefault="00257986" w:rsidP="00250F2F">
      <w:pPr>
        <w:autoSpaceDE/>
        <w:autoSpaceDN/>
        <w:adjustRightInd/>
      </w:pPr>
      <w:r>
        <w:t xml:space="preserve"> </w:t>
      </w:r>
    </w:p>
    <w:p w14:paraId="3868C517" w14:textId="66820EEB" w:rsidR="000324FE" w:rsidRDefault="00EF7425" w:rsidP="0062050A">
      <w:pPr>
        <w:autoSpaceDE/>
        <w:autoSpaceDN/>
        <w:adjustRightInd/>
      </w:pPr>
      <w:r>
        <w:t>T</w:t>
      </w:r>
      <w:r w:rsidR="000324FE">
        <w:t xml:space="preserve">he heartbeat evoked oscillations (HEO, or event-related spectral perturbations; ERSP; </w:t>
      </w:r>
      <w:r w:rsidR="000324FE" w:rsidRPr="000324FE">
        <w:rPr>
          <w:b/>
          <w:bCs/>
        </w:rPr>
        <w:t xml:space="preserve">Figure 1.10. </w:t>
      </w:r>
      <w:r w:rsidR="000324FE">
        <w:rPr>
          <w:b/>
          <w:bCs/>
        </w:rPr>
        <w:t>top</w:t>
      </w:r>
      <w:r w:rsidR="00CC43BA">
        <w:rPr>
          <w:b/>
          <w:bCs/>
        </w:rPr>
        <w:t xml:space="preserve"> panels</w:t>
      </w:r>
      <w:r w:rsidR="000324FE">
        <w:t xml:space="preserve">) and intertrial coherence (ITC; </w:t>
      </w:r>
      <w:r w:rsidR="000324FE" w:rsidRPr="000324FE">
        <w:rPr>
          <w:b/>
          <w:bCs/>
        </w:rPr>
        <w:t>Figure 1.10. bottom</w:t>
      </w:r>
      <w:r w:rsidR="00CC43BA">
        <w:rPr>
          <w:b/>
          <w:bCs/>
        </w:rPr>
        <w:t xml:space="preserve"> panels</w:t>
      </w:r>
      <w:r w:rsidR="000324FE">
        <w:t xml:space="preserve">) are computed for the frontal electrode Fpz using wavelet ([3 0.8] cycles; pre-event baseline removal; pad ratio of 2) for frequencies 7-30 Hz. </w:t>
      </w:r>
      <w:r w:rsidR="0062050A">
        <w:t xml:space="preserve">The same plot is generated </w:t>
      </w:r>
      <w:r w:rsidR="008A6FB1">
        <w:t>after applying permutation statistics and FDR correction to control</w:t>
      </w:r>
      <w:r w:rsidR="0062050A">
        <w:t xml:space="preserve"> for multiple comparisons (type 1 error or family-wise error). </w:t>
      </w:r>
      <w:r w:rsidR="00CC43BA">
        <w:t>A</w:t>
      </w:r>
      <w:r w:rsidR="00AC5307">
        <w:t>fter correction</w:t>
      </w:r>
      <w:r w:rsidR="00191F53">
        <w:t xml:space="preserve"> (</w:t>
      </w:r>
      <w:r w:rsidR="00191F53" w:rsidRPr="00191F53">
        <w:rPr>
          <w:b/>
          <w:bCs/>
        </w:rPr>
        <w:t>Figure 1.10. Right</w:t>
      </w:r>
      <w:r w:rsidR="00191F53">
        <w:t>)</w:t>
      </w:r>
      <w:r w:rsidR="00AC5307">
        <w:t>, a</w:t>
      </w:r>
      <w:r w:rsidR="00CC43BA">
        <w:t xml:space="preserve"> significant </w:t>
      </w:r>
      <w:r w:rsidR="00AC5307">
        <w:t xml:space="preserve">HEO </w:t>
      </w:r>
      <w:r w:rsidR="00CC43BA">
        <w:t xml:space="preserve">effect is observed on the sample dataset </w:t>
      </w:r>
      <w:r w:rsidR="00AC5307">
        <w:t xml:space="preserve">in the </w:t>
      </w:r>
      <w:r w:rsidR="00CC43BA">
        <w:t xml:space="preserve">beta band during </w:t>
      </w:r>
      <w:r w:rsidR="008A6FB1">
        <w:t xml:space="preserve">the </w:t>
      </w:r>
      <w:r w:rsidR="00CC43BA">
        <w:t xml:space="preserve">QRS complex </w:t>
      </w:r>
      <w:r w:rsidR="00AC5307">
        <w:t>(</w:t>
      </w:r>
      <w:r w:rsidR="00CC43BA">
        <w:t>within 100 ms after R-peak</w:t>
      </w:r>
      <w:r w:rsidR="00AC5307">
        <w:t>)</w:t>
      </w:r>
      <w:r w:rsidR="00CC43BA">
        <w:t xml:space="preserve"> and in the alpha band during the period of interest</w:t>
      </w:r>
      <w:r w:rsidR="00AC5307">
        <w:t xml:space="preserve"> (</w:t>
      </w:r>
      <w:r w:rsidR="00CC43BA">
        <w:t>i.e.</w:t>
      </w:r>
      <w:r w:rsidR="008A6FB1">
        <w:t>,</w:t>
      </w:r>
      <w:r w:rsidR="00CC43BA">
        <w:t xml:space="preserve"> 200-500 ms, consistent with previous findings</w:t>
      </w:r>
      <w:r w:rsidR="0021142F">
        <w:fldChar w:fldCharType="begin"/>
      </w:r>
      <w:r w:rsidR="0021142F">
        <w:instrText xml:space="preserve"> ADDIN ZOTERO_ITEM CSL_CITATION {"citationID":"bWKNJf4k","properties":{"formattedCitation":"\\super 81,82\\nosupersub{}","plainCitation":"81,82","noteIndex":0},"citationItems":[{"id":32416,"uris":["http://zotero.org/groups/2275793/items/PQJIJG2Z"],"itemData":{"id":32416,"type":"article-journal","abstract":"The heart continuously and cyclically communicates with the brain. Beyond homeostatic regulation and sensing, recent neuroscience research has started to shed light on brain-heart interactions in diverse cognitive and emotional processes. In particular, neural responses to heartbeats, as measured with the so-called heartbeat-evoked potential, have been shown to be useful for investigating cortical activity processing cardiac signals. In this review, we first overview and discuss the basic properties of the HEP such as underlying physiological pathways, brain regions, and neural mechanisms. We then provide a systematic review of the mental processes associated with cortical HEP activations, notably heartbeat perception, emotional feelings, perceptual awareness, and self-consciousness, in healthy subjects and clinical populations. Finally, we discuss methodological issues regarding the experimental design and data analysis for separating genuine HEP components from physiological artifacts (e.g., cardiac field artifact, pulse artifact) or other neural activities that are not specifically associated with the heartbeat. Findings from this review suggest that when intrinsic limitations (e.g., artifacts) are carefully controlled, the HEP could provide a reliable neural measure for investigating brain-viscera interactions in diverse mental processes.","container-title":"NeuroImage","DOI":"10.1016/j.neuroimage.2019.04.081","ISSN":"1053-8119","journalAbbreviation":"NeuroImage","language":"en","page":"502-511","source":"ScienceDirect","title":"Heartbeat-evoked cortical responses: Underlying mechanisms, functional roles, and methodological considerations","title-short":"Heartbeat-evoked cortical responses","volume":"197","author":[{"family":"Park","given":"Hyeong-Dong"},{"family":"Blanke","given":"Olaf"}],"issued":{"date-parts":[["2019",8,15]]}}},{"id":32418,"uris":["http://zotero.org/groups/2275793/items/MQQ6EYQQ"],"itemData":{"id":32418,"type":"article-journal","abstract":"Recent studies showed that the visceral information is constantly processed by the brain, thereby potentially influencing cognition. One index of such process is the heartbeat evoked potential (HEP), an ERP component related to the cortical processing of the heartbeat. The HEP is sensitive to a number of factors such as motivation, attention, pain, which are associated with higher levels of arousal. However, the role of arousal and its associated brain oscillations on the HEP has not been characterized, yet it could underlie the previous findings. Here we analysed the effects of high- (HA) and low-arousal (LA) induction on the HEP. Further, we investigated the brain oscillations and their role in the HEP in response to HA and LA inductions. As compared to LA, HA was associated with a higher HEP and lower alpha oscillations. Interestingly, individual differences in the HEP modulation by arousal induction were correlated with alpha oscillations. In particular, participants with higher alpha power during the arousal inductions showed a larger HEP in response to HA compared to LA. In summary, we demonstrated that arousal induction affects the cortical processing of heartbeats; and that the alpha oscillations may modulate this effect.","container-title":"Scientific Reports","DOI":"10.1038/srep15717","ISSN":"2045-2322","issue":"1","journalAbbreviation":"Sci Rep","language":"en","license":"2015 The Author(s)","note":"number: 1\npublisher: Nature Publishing Group","page":"15717","source":"www.nature.com","title":"Aroused with heart: Modulation of heartbeat evoked potential by arousal induction and its oscillatory correlates","title-short":"Aroused with heart","volume":"5","author":[{"family":"Luft","given":"Caroline Di Bernardi"},{"family":"Bhattacharya","given":"Joydeep"}],"issued":{"date-parts":[["2015",10,27]]}}}],"schema":"https://github.com/citation-style-language/schema/raw/master/csl-citation.json"} </w:instrText>
      </w:r>
      <w:r w:rsidR="0021142F">
        <w:fldChar w:fldCharType="separate"/>
      </w:r>
      <w:r w:rsidR="0021142F" w:rsidRPr="0021142F">
        <w:rPr>
          <w:vertAlign w:val="superscript"/>
        </w:rPr>
        <w:t>81,82</w:t>
      </w:r>
      <w:r w:rsidR="0021142F">
        <w:fldChar w:fldCharType="end"/>
      </w:r>
      <w:r w:rsidR="00CC43BA">
        <w:t xml:space="preserve">). </w:t>
      </w:r>
      <w:r w:rsidR="00AC5307">
        <w:t xml:space="preserve">No effect is observed in the ITC data after correction. </w:t>
      </w:r>
      <w:r w:rsidR="000324FE">
        <w:t>Note:</w:t>
      </w:r>
      <w:r>
        <w:t xml:space="preserve"> these plots and results are for replication and illustration only. L</w:t>
      </w:r>
      <w:r w:rsidR="000324FE">
        <w:t>ow</w:t>
      </w:r>
      <w:r w:rsidR="008A6FB1">
        <w:t xml:space="preserve"> </w:t>
      </w:r>
      <w:r w:rsidR="000324FE">
        <w:t xml:space="preserve">frequency </w:t>
      </w:r>
      <w:r w:rsidR="00CC43BA">
        <w:t xml:space="preserve">cannot be estimated </w:t>
      </w:r>
      <w:r w:rsidR="000324FE">
        <w:t>due to the short epoch size between the heartbeats.</w:t>
      </w:r>
    </w:p>
    <w:p w14:paraId="6BD322AB" w14:textId="77777777" w:rsidR="000324FE" w:rsidRDefault="000324FE" w:rsidP="00250F2F">
      <w:pPr>
        <w:autoSpaceDE/>
        <w:autoSpaceDN/>
        <w:adjustRightInd/>
      </w:pPr>
    </w:p>
    <w:p w14:paraId="5F9BA136" w14:textId="76D4E1F1" w:rsidR="00231612" w:rsidRDefault="0062050A" w:rsidP="00CC43BA">
      <w:pPr>
        <w:autoSpaceDE/>
        <w:autoSpaceDN/>
        <w:adjustRightInd/>
        <w:jc w:val="center"/>
      </w:pPr>
      <w:r>
        <w:rPr>
          <w:b/>
          <w:bCs/>
          <w:noProof/>
        </w:rPr>
        <w:lastRenderedPageBreak/>
        <w:drawing>
          <wp:inline distT="0" distB="0" distL="0" distR="0" wp14:anchorId="7788C831" wp14:editId="1DAAA330">
            <wp:extent cx="2771775" cy="2286000"/>
            <wp:effectExtent l="0" t="0" r="0" b="0"/>
            <wp:docPr id="80594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r w:rsidR="00CC43BA">
        <w:t xml:space="preserve">  </w:t>
      </w:r>
      <w:r w:rsidR="00CC43BA">
        <w:rPr>
          <w:noProof/>
        </w:rPr>
        <w:drawing>
          <wp:inline distT="0" distB="0" distL="0" distR="0" wp14:anchorId="7BF57246" wp14:editId="4B446722">
            <wp:extent cx="2771775" cy="2286000"/>
            <wp:effectExtent l="0" t="0" r="0" b="0"/>
            <wp:docPr id="1132333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1775" cy="2286000"/>
                    </a:xfrm>
                    <a:prstGeom prst="rect">
                      <a:avLst/>
                    </a:prstGeom>
                    <a:noFill/>
                    <a:ln>
                      <a:noFill/>
                    </a:ln>
                  </pic:spPr>
                </pic:pic>
              </a:graphicData>
            </a:graphic>
          </wp:inline>
        </w:drawing>
      </w:r>
    </w:p>
    <w:p w14:paraId="70847FD6" w14:textId="33D45962" w:rsidR="00231612" w:rsidRDefault="0021142F" w:rsidP="00231612">
      <w:pPr>
        <w:pBdr>
          <w:top w:val="nil"/>
          <w:left w:val="nil"/>
          <w:bottom w:val="nil"/>
          <w:right w:val="nil"/>
          <w:between w:val="nil"/>
        </w:pBdr>
      </w:pPr>
      <w:r>
        <w:t xml:space="preserve">Figure 1.10. Heartbeat evoked oscillations (HEO) using event-related spectral perturbations (ERSP; i.e. wavelet; top panels) and inter-trial coherence (ITC) on the sample dataset (one subject). Left: uncorrected results; Right: results after permutation correction for type 1 error, showing an effect for ERSP but not ITC. </w:t>
      </w:r>
      <w:r w:rsidR="00BD1471">
        <w:t xml:space="preserve">Note: this is for illustration purpose only. </w:t>
      </w:r>
    </w:p>
    <w:p w14:paraId="6854C82F" w14:textId="77777777" w:rsidR="007E5BDC" w:rsidRDefault="007E5BDC" w:rsidP="00231612">
      <w:pPr>
        <w:pBdr>
          <w:top w:val="nil"/>
          <w:left w:val="nil"/>
          <w:bottom w:val="nil"/>
          <w:right w:val="nil"/>
          <w:between w:val="nil"/>
        </w:pBdr>
      </w:pPr>
    </w:p>
    <w:p w14:paraId="303A166A" w14:textId="77777777" w:rsidR="00836283" w:rsidRDefault="00836283" w:rsidP="009A798E">
      <w:pPr>
        <w:pBdr>
          <w:top w:val="nil"/>
          <w:left w:val="nil"/>
          <w:bottom w:val="nil"/>
          <w:right w:val="nil"/>
          <w:between w:val="nil"/>
        </w:pBdr>
      </w:pPr>
    </w:p>
    <w:p w14:paraId="390A7E69" w14:textId="67844620" w:rsidR="00231612" w:rsidRDefault="009A798E" w:rsidP="009A798E">
      <w:pPr>
        <w:pBdr>
          <w:top w:val="nil"/>
          <w:left w:val="nil"/>
          <w:bottom w:val="nil"/>
          <w:right w:val="nil"/>
          <w:between w:val="nil"/>
        </w:pBdr>
      </w:pPr>
      <w:r>
        <w:t xml:space="preserve">When all files are processed, users may import them </w:t>
      </w:r>
      <w:sdt>
        <w:sdtPr>
          <w:tag w:val="goog_rdk_49"/>
          <w:id w:val="-1029187133"/>
        </w:sdtPr>
        <w:sdtContent>
          <w:r>
            <w:t>into</w:t>
          </w:r>
        </w:sdtContent>
      </w:sdt>
      <w:r>
        <w:t xml:space="preserve"> an EEGLAB STUDY to compute HEP (i.e., ERP) and HEO (i.e., ERSP and ITC) data on the whole group and run statistics at the group level. We recommend p</w:t>
      </w:r>
      <w:r w:rsidR="00231612">
        <w:t>erform</w:t>
      </w:r>
      <w:r w:rsidR="00836283">
        <w:t>ing</w:t>
      </w:r>
      <w:r w:rsidR="00231612">
        <w:t xml:space="preserve"> hierarchical linear modeling using the LIMO plugin</w:t>
      </w:r>
      <w:r w:rsidR="00836283">
        <w:fldChar w:fldCharType="begin"/>
      </w:r>
      <w:r w:rsidR="00836283">
        <w:instrText xml:space="preserve"> ADDIN ZOTERO_ITEM CSL_CITATION {"citationID":"vvzo5XB4","properties":{"formattedCitation":"\\super 75\\nosupersub{}","plainCitation":"75","noteIndex":0},"citationItems":[{"id":10265,"uris":["http://zotero.org/groups/2275793/items/X7NU9N76"],"itemData":{"id":10265,"type":"article-journal","abstract":"Magnetic- and electric-evoked brain responses have traditionally been analyzed by comparing the peaks or mean amplitudes of signals from selected channels and averaged across trials. More recently, tools have been developed to investigate single trial response variability (e.g., EEGLAB) and to test differences between averaged evoked responses over the entire scalp and time dimensions (e.g., SPM, Fieldtrip). LIMO EEG is a Matlab toolbox (EEGLAB compatible) to analyse evoked responses over all space and time dimensions, while accounting for single trial variability using a simple hierarchical linear modelling of the data. In addition, LIMO EEG provides robust parametric tests, therefore providing a new and complementary tool in the analysis of neural evoked responses.","container-title":"Computational Intelligence and Neuroscience","DOI":"10.1155/2011/831409","ISSN":"1687-5265","journalAbbreviation":"Comput Intell Neurosci","note":"PMID: 21403915\nPMCID: PMC3049326","source":"PubMed Central","title":"LIMO EEG: A Toolbox for Hierarchical LInear MOdeling of ElectroEncephaloGraphic Data","title-short":"LIMO EEG","URL":"https://www.ncbi.nlm.nih.gov/pmc/articles/PMC3049326/","volume":"2011","author":[{"family":"Pernet","given":"Cyril R."},{"family":"Chauveau","given":"Nicolas"},{"family":"Gaspar","given":"Carl"},{"family":"Rousselet","given":"Guillaume A."}],"accessed":{"date-parts":[["2019",9,24]]},"issued":{"date-parts":[["2011"]]}}}],"schema":"https://github.com/citation-style-language/schema/raw/master/csl-citation.json"} </w:instrText>
      </w:r>
      <w:r w:rsidR="00836283">
        <w:fldChar w:fldCharType="separate"/>
      </w:r>
      <w:r w:rsidR="00836283" w:rsidRPr="00836283">
        <w:rPr>
          <w:vertAlign w:val="superscript"/>
        </w:rPr>
        <w:t>75</w:t>
      </w:r>
      <w:r w:rsidR="00836283">
        <w:fldChar w:fldCharType="end"/>
      </w:r>
      <w:r w:rsidR="00231612">
        <w:t xml:space="preserve">. A full tutorial is available at </w:t>
      </w:r>
      <w:hyperlink r:id="rId20" w:history="1">
        <w:r w:rsidR="00231612" w:rsidRPr="00C90433">
          <w:rPr>
            <w:rStyle w:val="Hyperlink"/>
          </w:rPr>
          <w:t>https://github.com/LIMO-EEG-Toolbox/limo_tools/wiki</w:t>
        </w:r>
      </w:hyperlink>
    </w:p>
    <w:p w14:paraId="49DD6FCE" w14:textId="53AA8AF4" w:rsidR="00231612" w:rsidRPr="0063030B" w:rsidRDefault="00231612">
      <w:pPr>
        <w:pBdr>
          <w:top w:val="nil"/>
          <w:left w:val="nil"/>
          <w:bottom w:val="nil"/>
          <w:right w:val="nil"/>
          <w:between w:val="nil"/>
        </w:pBdr>
      </w:pPr>
      <w:r>
        <w:t xml:space="preserve"> </w:t>
      </w:r>
    </w:p>
    <w:p w14:paraId="5984FCA5" w14:textId="77777777" w:rsidR="00E0292D" w:rsidRDefault="00E0292D">
      <w:pPr>
        <w:pBdr>
          <w:top w:val="nil"/>
          <w:left w:val="nil"/>
          <w:bottom w:val="nil"/>
          <w:right w:val="nil"/>
          <w:between w:val="nil"/>
        </w:pBdr>
        <w:rPr>
          <w:color w:val="808080"/>
        </w:rPr>
      </w:pPr>
    </w:p>
    <w:p w14:paraId="08BCBA73" w14:textId="77777777" w:rsidR="00E0292D" w:rsidRDefault="00E0292D">
      <w:pPr>
        <w:pBdr>
          <w:top w:val="nil"/>
          <w:left w:val="nil"/>
          <w:bottom w:val="nil"/>
          <w:right w:val="nil"/>
          <w:between w:val="nil"/>
        </w:pBdr>
        <w:rPr>
          <w:color w:val="808080"/>
        </w:rPr>
      </w:pPr>
    </w:p>
    <w:p w14:paraId="5FB0D81C" w14:textId="09020F18" w:rsidR="00E0292D" w:rsidRPr="0063030B" w:rsidRDefault="0063030B">
      <w:pPr>
        <w:pBdr>
          <w:top w:val="nil"/>
          <w:left w:val="nil"/>
          <w:bottom w:val="nil"/>
          <w:right w:val="nil"/>
          <w:between w:val="nil"/>
        </w:pBdr>
        <w:rPr>
          <w:color w:val="000000" w:themeColor="text1"/>
        </w:rPr>
      </w:pPr>
      <w:r w:rsidRPr="0063030B">
        <w:rPr>
          <w:color w:val="000000" w:themeColor="text1"/>
        </w:rPr>
        <w:t>METHOD 2</w:t>
      </w:r>
    </w:p>
    <w:p w14:paraId="2188EEE7" w14:textId="77777777" w:rsidR="0063030B" w:rsidRDefault="0063030B">
      <w:pPr>
        <w:pBdr>
          <w:top w:val="nil"/>
          <w:left w:val="nil"/>
          <w:bottom w:val="nil"/>
          <w:right w:val="nil"/>
          <w:between w:val="nil"/>
        </w:pBdr>
        <w:rPr>
          <w:color w:val="808080"/>
        </w:rPr>
      </w:pPr>
    </w:p>
    <w:p w14:paraId="446DFC1D" w14:textId="3E2C6C9F" w:rsidR="005704FF" w:rsidRDefault="0063030B" w:rsidP="0063030B">
      <w:pPr>
        <w:pBdr>
          <w:top w:val="nil"/>
          <w:left w:val="nil"/>
          <w:bottom w:val="nil"/>
          <w:right w:val="nil"/>
          <w:between w:val="nil"/>
        </w:pBdr>
      </w:pPr>
      <w:r>
        <w:t>RR and NN series obtained as in METHOD 1</w:t>
      </w:r>
      <w:r w:rsidR="00D6215E">
        <w:t xml:space="preserve"> (The same </w:t>
      </w:r>
      <w:r w:rsidR="00D6215E" w:rsidRPr="00D409FA">
        <w:rPr>
          <w:b/>
          <w:bCs/>
        </w:rPr>
        <w:t xml:space="preserve">Figures </w:t>
      </w:r>
      <w:r w:rsidR="00D6215E">
        <w:rPr>
          <w:b/>
          <w:bCs/>
        </w:rPr>
        <w:t>1</w:t>
      </w:r>
      <w:r w:rsidR="00D6215E" w:rsidRPr="00D409FA">
        <w:rPr>
          <w:b/>
          <w:bCs/>
        </w:rPr>
        <w:t>.</w:t>
      </w:r>
      <w:r w:rsidR="00D6215E">
        <w:rPr>
          <w:b/>
          <w:bCs/>
        </w:rPr>
        <w:t>3</w:t>
      </w:r>
      <w:r w:rsidR="00D6215E" w:rsidRPr="00D409FA">
        <w:rPr>
          <w:b/>
          <w:bCs/>
        </w:rPr>
        <w:t>.</w:t>
      </w:r>
      <w:r w:rsidR="00D6215E">
        <w:t xml:space="preserve"> and </w:t>
      </w:r>
      <w:r w:rsidR="00D6215E">
        <w:rPr>
          <w:b/>
          <w:bCs/>
        </w:rPr>
        <w:t>1</w:t>
      </w:r>
      <w:r w:rsidR="00D6215E" w:rsidRPr="00D409FA">
        <w:rPr>
          <w:b/>
          <w:bCs/>
        </w:rPr>
        <w:t>.</w:t>
      </w:r>
      <w:r w:rsidR="00D6215E">
        <w:rPr>
          <w:b/>
          <w:bCs/>
        </w:rPr>
        <w:t>4</w:t>
      </w:r>
      <w:r w:rsidR="00D6215E" w:rsidRPr="00D409FA">
        <w:rPr>
          <w:b/>
          <w:bCs/>
        </w:rPr>
        <w:t>.</w:t>
      </w:r>
      <w:r w:rsidR="00D6215E">
        <w:t xml:space="preserve"> pop-up)</w:t>
      </w:r>
      <w:r>
        <w:t xml:space="preserve">. </w:t>
      </w:r>
      <w:r w:rsidR="00785B52">
        <w:t xml:space="preserve">However, </w:t>
      </w:r>
      <w:r>
        <w:t xml:space="preserve">EEG data are cleaned differently </w:t>
      </w:r>
      <w:r w:rsidR="00785B52">
        <w:t>since</w:t>
      </w:r>
      <w:r>
        <w:t xml:space="preserve"> EEG and ECG signals do not need to be time-locked with ms accuracy </w:t>
      </w:r>
      <w:r w:rsidR="005704FF">
        <w:t xml:space="preserve">to extract features (unlike </w:t>
      </w:r>
      <w:r>
        <w:t>for HEP/HEO analysis</w:t>
      </w:r>
      <w:r w:rsidR="005704FF">
        <w:t>)</w:t>
      </w:r>
      <w:r>
        <w:t xml:space="preserve">. </w:t>
      </w:r>
      <w:r w:rsidR="005704FF">
        <w:t xml:space="preserve">Here, instead of removing abnormal epochs, BrainBeats first removes segments with large EEG </w:t>
      </w:r>
      <w:r>
        <w:t>artifact</w:t>
      </w:r>
      <w:r w:rsidR="005704FF">
        <w:t xml:space="preserve">s using artifact </w:t>
      </w:r>
      <w:r>
        <w:t>subspace reconstruction (ASR; SD criterion = 30</w:t>
      </w:r>
      <w:r w:rsidR="005704FF">
        <w:t xml:space="preserve">; </w:t>
      </w:r>
      <w:r w:rsidRPr="00D409FA">
        <w:rPr>
          <w:b/>
          <w:bCs/>
        </w:rPr>
        <w:t xml:space="preserve">Figure </w:t>
      </w:r>
      <w:r w:rsidR="005704FF">
        <w:rPr>
          <w:b/>
          <w:bCs/>
        </w:rPr>
        <w:t>2</w:t>
      </w:r>
      <w:r w:rsidRPr="00D409FA">
        <w:rPr>
          <w:b/>
          <w:bCs/>
        </w:rPr>
        <w:t>.</w:t>
      </w:r>
      <w:r w:rsidR="005704FF">
        <w:rPr>
          <w:b/>
          <w:bCs/>
        </w:rPr>
        <w:t>1</w:t>
      </w:r>
      <w:r w:rsidRPr="00D409FA">
        <w:rPr>
          <w:b/>
          <w:bCs/>
        </w:rPr>
        <w:t>.</w:t>
      </w:r>
      <w:r>
        <w:t xml:space="preserve">). </w:t>
      </w:r>
      <w:r w:rsidR="00741F51">
        <w:t xml:space="preserve">Then, Infomax ICA (or the Picard algorithm if installed) is performed with PCA-dimension reduction to account for effective data rank, and ocular and muscular components are classified and subtracted from the signal using ICLabel (as in Method 1, but on continuous data). </w:t>
      </w:r>
      <w:r w:rsidR="00462FD3">
        <w:t xml:space="preserve">One ocular component is removed with 98.6% accuracy. </w:t>
      </w:r>
    </w:p>
    <w:p w14:paraId="14F1DAFE" w14:textId="77777777" w:rsidR="0063030B" w:rsidRDefault="0063030B" w:rsidP="0063030B">
      <w:pPr>
        <w:pBdr>
          <w:top w:val="nil"/>
          <w:left w:val="nil"/>
          <w:bottom w:val="nil"/>
          <w:right w:val="nil"/>
          <w:between w:val="nil"/>
        </w:pBdr>
      </w:pPr>
    </w:p>
    <w:p w14:paraId="1D6B04D0" w14:textId="77777777" w:rsidR="0063030B" w:rsidRDefault="0063030B" w:rsidP="0063030B">
      <w:pPr>
        <w:pBdr>
          <w:top w:val="nil"/>
          <w:left w:val="nil"/>
          <w:bottom w:val="nil"/>
          <w:right w:val="nil"/>
          <w:between w:val="nil"/>
        </w:pBdr>
        <w:jc w:val="center"/>
      </w:pPr>
    </w:p>
    <w:p w14:paraId="2DA45E6E" w14:textId="15B9C5A9" w:rsidR="0063030B" w:rsidRDefault="003A68C6" w:rsidP="0063030B">
      <w:pPr>
        <w:pBdr>
          <w:top w:val="nil"/>
          <w:left w:val="nil"/>
          <w:bottom w:val="nil"/>
          <w:right w:val="nil"/>
          <w:between w:val="nil"/>
        </w:pBdr>
        <w:jc w:val="center"/>
      </w:pPr>
      <w:r>
        <w:rPr>
          <w:noProof/>
        </w:rPr>
        <w:lastRenderedPageBreak/>
        <w:drawing>
          <wp:inline distT="0" distB="0" distL="0" distR="0" wp14:anchorId="366F3D51" wp14:editId="0525BD50">
            <wp:extent cx="3962400" cy="2286000"/>
            <wp:effectExtent l="0" t="0" r="0" b="0"/>
            <wp:docPr id="207637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013"/>
                    <a:stretch/>
                  </pic:blipFill>
                  <pic:spPr bwMode="auto">
                    <a:xfrm>
                      <a:off x="0" y="0"/>
                      <a:ext cx="39624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5C764A6" w14:textId="759D9A21" w:rsidR="0063030B" w:rsidRDefault="0063030B" w:rsidP="0063030B">
      <w:pPr>
        <w:pBdr>
          <w:top w:val="nil"/>
          <w:left w:val="nil"/>
          <w:bottom w:val="nil"/>
          <w:right w:val="nil"/>
          <w:between w:val="nil"/>
        </w:pBdr>
        <w:jc w:val="center"/>
      </w:pPr>
      <w:r>
        <w:t xml:space="preserve">Figure </w:t>
      </w:r>
      <w:r w:rsidR="003A68C6">
        <w:t>2</w:t>
      </w:r>
      <w:r>
        <w:t>.</w:t>
      </w:r>
      <w:r w:rsidR="003A68C6">
        <w:t>1</w:t>
      </w:r>
      <w:r>
        <w:t xml:space="preserve">. EEG artifacts are removed automatically from the continuous EEG data using artifact subspace reconstruction (ASR). </w:t>
      </w:r>
    </w:p>
    <w:p w14:paraId="1D6D011C" w14:textId="77777777" w:rsidR="0063030B" w:rsidRDefault="0063030B" w:rsidP="0063030B">
      <w:pPr>
        <w:pBdr>
          <w:top w:val="nil"/>
          <w:left w:val="nil"/>
          <w:bottom w:val="nil"/>
          <w:right w:val="nil"/>
          <w:between w:val="nil"/>
        </w:pBdr>
        <w:jc w:val="center"/>
      </w:pPr>
    </w:p>
    <w:p w14:paraId="49134C09" w14:textId="77777777" w:rsidR="003A68C6" w:rsidRDefault="003A68C6" w:rsidP="003A68C6">
      <w:pPr>
        <w:pBdr>
          <w:top w:val="nil"/>
          <w:left w:val="nil"/>
          <w:bottom w:val="nil"/>
          <w:right w:val="nil"/>
          <w:between w:val="nil"/>
        </w:pBdr>
      </w:pPr>
    </w:p>
    <w:p w14:paraId="666020D6" w14:textId="5BCD9968" w:rsidR="003F48FC" w:rsidRDefault="0063030B" w:rsidP="003A68C6">
      <w:pPr>
        <w:pBdr>
          <w:top w:val="nil"/>
          <w:left w:val="nil"/>
          <w:bottom w:val="nil"/>
          <w:right w:val="nil"/>
          <w:between w:val="nil"/>
        </w:pBdr>
      </w:pPr>
      <w:r>
        <w:t>Then, HRV and EEG features are extracted in the time</w:t>
      </w:r>
      <w:r w:rsidR="003060DD">
        <w:t xml:space="preserve"> (NN)</w:t>
      </w:r>
      <w:r>
        <w:t xml:space="preserve">, frequency, and nonlinear domains. </w:t>
      </w:r>
      <w:r w:rsidR="003060DD">
        <w:t xml:space="preserve">See </w:t>
      </w:r>
      <w:r w:rsidR="003060DD" w:rsidRPr="003060DD">
        <w:rPr>
          <w:b/>
          <w:bCs/>
        </w:rPr>
        <w:t>Table 1</w:t>
      </w:r>
      <w:r w:rsidR="003060DD">
        <w:t xml:space="preserve"> for a list of the features currently available.</w:t>
      </w:r>
      <w:r w:rsidR="006F757A">
        <w:t xml:space="preserve"> T</w:t>
      </w:r>
      <w:r w:rsidR="007A2B4B">
        <w:t>he Lombscargle-periodogram is the default method to compute frequency HRV as it does not require interpolation or resampling unlike the Welch or FFT methods, better preserving original information. The normalized periodogram is used by default to scale total power to the time series</w:t>
      </w:r>
      <w:r w:rsidR="00294363">
        <w:t>'</w:t>
      </w:r>
      <w:r w:rsidR="007A2B4B">
        <w:t xml:space="preserve"> variance, </w:t>
      </w:r>
      <w:r w:rsidR="006F757A">
        <w:t xml:space="preserve">better dealing with non-uniformly sampled data (common in NN data), and facilitating </w:t>
      </w:r>
      <w:r w:rsidR="007A2B4B">
        <w:t>comparison of results across different participants. When normalization is set in the GUI (default), each band power is divided by the total power to provide a more intuitive measure of the relative contribution of each band on overall power</w:t>
      </w:r>
      <w:r w:rsidR="00986156">
        <w:fldChar w:fldCharType="begin"/>
      </w:r>
      <w:r w:rsidR="00986156">
        <w:instrText xml:space="preserve"> ADDIN ZOTERO_ITEM CSL_CITATION {"citationID":"HlAe7dnC","properties":{"formattedCitation":"\\super 37\\nosupersub{}","plainCitation":"37","noteIndex":0},"citationItems":[{"id":11932,"uris":["http://zotero.org/groups/2275793/items/LZKLDBXZ"],"itemData":{"id":11932,"type":"article-journal","abstract":"Healthy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P."}],"accessed":{"date-parts":[["2020",1,8]]},"issued":{"date-parts":[["2017",9,28]]}}}],"schema":"https://github.com/citation-style-language/schema/raw/master/csl-citation.json"} </w:instrText>
      </w:r>
      <w:r w:rsidR="00986156">
        <w:fldChar w:fldCharType="separate"/>
      </w:r>
      <w:r w:rsidR="00986156" w:rsidRPr="00986156">
        <w:rPr>
          <w:vertAlign w:val="superscript"/>
        </w:rPr>
        <w:t>37</w:t>
      </w:r>
      <w:r w:rsidR="00986156">
        <w:fldChar w:fldCharType="end"/>
      </w:r>
      <w:r w:rsidR="007A2B4B">
        <w:t xml:space="preserve">. </w:t>
      </w:r>
      <w:r w:rsidR="003F48FC">
        <w:t xml:space="preserve">Note: the Welch and FFT methods, and the required resampling step are also available through command line. EEG spectral power is also normalized to decibels (dB) and to total power (same reasons as for HRV power). Additionally, an algorithm is used to detect individualized frequency bounds and compute band power on the individualized bands </w:t>
      </w:r>
      <w:r w:rsidR="00986156">
        <w:fldChar w:fldCharType="begin"/>
      </w:r>
      <w:r w:rsidR="00986156">
        <w:instrText xml:space="preserve"> ADDIN ZOTERO_ITEM CSL_CITATION {"citationID":"b5JSepuR","properties":{"formattedCitation":"\\super 83\\nosupersub{}","plainCitation":"83","noteIndex":0},"citationItems":[{"id":535,"uris":["http://zotero.org/groups/2275793/items/AFE2877G"],"itemData":{"id":535,"type":"report","abstract":"Individual alpha frequency (IAF) is a promising electrophysiological marker of interindividual diﬀerences in cognitive function. IAF has been linked with trait-like diﬀerences in information processing and general intelligence, and provides an empirical basis for the deﬁnition of individualised frequency bands. In this paper, we describe an automated method for deriving the two most common estimators of IAF: peak alpha frequency (PAF) and centre of gravity (CoG). These indices are calculated from resting-state power spectra that have been smoothed by a Savitzky-Golay ﬁlter (SGF). We evaluated the performance characteristics of this SGF analysis routine in both empirical and simulated EEG datasets. Application of the SGF technique to resting-state data from n = 63 healthy adults resulted in 61 PAF, and 62 CoG estimates. The statistical properties of these estimates were consistent with previous studies. Analysis of simulated electrophysiological signals revealed that the automated SGF routine reliably extracts target alpha components, even under relatively noisy spectral conditions. The routine consistently outperformed a simpler method of automated peak localisation that did not involve spectral smoothing. The SGF technique is fast, open-source, and available in two popular programming languages (MATLAB and Python), and thus can easily be integrated within the most popular M/EEG toolsets (EEGLAB, FieldTrip and MNE-Python). As such, it aﬀords a convenient opportunity for improving the reliability and replicability of future IAF-related research.","genre":"preprint","language":"en","note":"DOI: 10.1101/176792","publisher":"Bioinformatics","source":"DOI.org (Crossref)","title":"Towards a reliable, automated method of individual alpha frequency (IAF) quantification","URL":"http://biorxiv.org/lookup/doi/10.1101/176792","author":[{"family":"Corcoran","given":"Andrew W."},{"family":"Alday","given":"Phillip M."},{"family":"Schlesewsky","given":"Matthias"},{"family":"Bornkessel-Schlesewsky","given":"Ina"}],"accessed":{"date-parts":[["2021",9,18]]},"issued":{"date-parts":[["2017",8,15]]}}}],"schema":"https://github.com/citation-style-language/schema/raw/master/csl-citation.json"} </w:instrText>
      </w:r>
      <w:r w:rsidR="00986156">
        <w:fldChar w:fldCharType="separate"/>
      </w:r>
      <w:r w:rsidR="00986156" w:rsidRPr="00986156">
        <w:rPr>
          <w:vertAlign w:val="superscript"/>
        </w:rPr>
        <w:t>83</w:t>
      </w:r>
      <w:r w:rsidR="00986156">
        <w:fldChar w:fldCharType="end"/>
      </w:r>
      <w:r w:rsidR="003F48FC">
        <w:t xml:space="preserve">. </w:t>
      </w:r>
    </w:p>
    <w:p w14:paraId="58A391D7" w14:textId="77777777" w:rsidR="003F48FC" w:rsidRDefault="003F48FC" w:rsidP="003A68C6">
      <w:pPr>
        <w:pBdr>
          <w:top w:val="nil"/>
          <w:left w:val="nil"/>
          <w:bottom w:val="nil"/>
          <w:right w:val="nil"/>
          <w:between w:val="nil"/>
        </w:pBdr>
      </w:pPr>
    </w:p>
    <w:p w14:paraId="69897E17" w14:textId="77777777" w:rsidR="00741F51" w:rsidRDefault="00741F51" w:rsidP="00741F51">
      <w:pPr>
        <w:pBdr>
          <w:top w:val="nil"/>
          <w:left w:val="nil"/>
          <w:bottom w:val="nil"/>
          <w:right w:val="nil"/>
          <w:between w:val="nil"/>
        </w:pBdr>
      </w:pPr>
      <w:r>
        <w:t>Table 1. HRV &amp; EEG features estimated with the BrainBeats plugin</w:t>
      </w:r>
    </w:p>
    <w:tbl>
      <w:tblPr>
        <w:tblStyle w:val="TableGrid"/>
        <w:tblW w:w="0" w:type="auto"/>
        <w:tblInd w:w="108" w:type="dxa"/>
        <w:tblLook w:val="04A0" w:firstRow="1" w:lastRow="0" w:firstColumn="1" w:lastColumn="0" w:noHBand="0" w:noVBand="1"/>
      </w:tblPr>
      <w:tblGrid>
        <w:gridCol w:w="1266"/>
        <w:gridCol w:w="4044"/>
        <w:gridCol w:w="4050"/>
      </w:tblGrid>
      <w:tr w:rsidR="00741F51" w14:paraId="67446D15" w14:textId="77777777" w:rsidTr="00741F51">
        <w:tc>
          <w:tcPr>
            <w:tcW w:w="1266" w:type="dxa"/>
          </w:tcPr>
          <w:p w14:paraId="5AB71A83" w14:textId="77777777" w:rsidR="00741F51" w:rsidRPr="003060DD" w:rsidRDefault="00741F51" w:rsidP="00096D7D">
            <w:pPr>
              <w:jc w:val="center"/>
              <w:rPr>
                <w:b/>
                <w:bCs/>
              </w:rPr>
            </w:pPr>
          </w:p>
        </w:tc>
        <w:tc>
          <w:tcPr>
            <w:tcW w:w="4044" w:type="dxa"/>
          </w:tcPr>
          <w:p w14:paraId="3D80EB7B" w14:textId="77777777" w:rsidR="00741F51" w:rsidRPr="003060DD" w:rsidRDefault="00741F51" w:rsidP="00096D7D">
            <w:pPr>
              <w:jc w:val="center"/>
              <w:rPr>
                <w:b/>
                <w:bCs/>
              </w:rPr>
            </w:pPr>
            <w:r w:rsidRPr="003060DD">
              <w:rPr>
                <w:b/>
                <w:bCs/>
              </w:rPr>
              <w:t>HRV</w:t>
            </w:r>
          </w:p>
        </w:tc>
        <w:tc>
          <w:tcPr>
            <w:tcW w:w="4050" w:type="dxa"/>
          </w:tcPr>
          <w:p w14:paraId="15D6AA00" w14:textId="77777777" w:rsidR="00741F51" w:rsidRPr="003060DD" w:rsidRDefault="00741F51" w:rsidP="00096D7D">
            <w:pPr>
              <w:jc w:val="center"/>
              <w:rPr>
                <w:b/>
                <w:bCs/>
              </w:rPr>
            </w:pPr>
            <w:r w:rsidRPr="003060DD">
              <w:rPr>
                <w:b/>
                <w:bCs/>
              </w:rPr>
              <w:t>EEG</w:t>
            </w:r>
          </w:p>
        </w:tc>
      </w:tr>
      <w:tr w:rsidR="00741F51" w14:paraId="705E13F8" w14:textId="77777777" w:rsidTr="00741F51">
        <w:tc>
          <w:tcPr>
            <w:tcW w:w="1266" w:type="dxa"/>
          </w:tcPr>
          <w:p w14:paraId="4719A97A" w14:textId="77777777" w:rsidR="00741F51" w:rsidRPr="003060DD" w:rsidRDefault="00741F51" w:rsidP="00096D7D">
            <w:pPr>
              <w:jc w:val="center"/>
              <w:rPr>
                <w:b/>
                <w:bCs/>
              </w:rPr>
            </w:pPr>
            <w:r w:rsidRPr="003060DD">
              <w:rPr>
                <w:b/>
                <w:bCs/>
              </w:rPr>
              <w:t>Time</w:t>
            </w:r>
          </w:p>
        </w:tc>
        <w:tc>
          <w:tcPr>
            <w:tcW w:w="4044" w:type="dxa"/>
          </w:tcPr>
          <w:p w14:paraId="3E8787E9" w14:textId="77777777" w:rsidR="00741F51" w:rsidRDefault="00741F51" w:rsidP="00096D7D">
            <w:r>
              <w:t xml:space="preserve">NN statistics (mean, mode, variance, skewness, kurtosis, interquartile range), SDNN, RMSSD, pNN50. </w:t>
            </w:r>
          </w:p>
        </w:tc>
        <w:tc>
          <w:tcPr>
            <w:tcW w:w="4050" w:type="dxa"/>
          </w:tcPr>
          <w:p w14:paraId="7075C045" w14:textId="77777777" w:rsidR="00741F51" w:rsidRDefault="00741F51" w:rsidP="00096D7D">
            <w:r>
              <w:t>Amplitude statistics (RMS, variance, skewness, kurtosis, interquartile range)</w:t>
            </w:r>
          </w:p>
        </w:tc>
      </w:tr>
      <w:tr w:rsidR="00741F51" w14:paraId="098FC6E4" w14:textId="77777777" w:rsidTr="00741F51">
        <w:tc>
          <w:tcPr>
            <w:tcW w:w="1266" w:type="dxa"/>
          </w:tcPr>
          <w:p w14:paraId="64310980" w14:textId="77777777" w:rsidR="00741F51" w:rsidRPr="003060DD" w:rsidRDefault="00741F51" w:rsidP="00096D7D">
            <w:pPr>
              <w:jc w:val="center"/>
              <w:rPr>
                <w:b/>
                <w:bCs/>
              </w:rPr>
            </w:pPr>
            <w:r w:rsidRPr="003060DD">
              <w:rPr>
                <w:b/>
                <w:bCs/>
              </w:rPr>
              <w:t>Frequency</w:t>
            </w:r>
          </w:p>
        </w:tc>
        <w:tc>
          <w:tcPr>
            <w:tcW w:w="4044" w:type="dxa"/>
          </w:tcPr>
          <w:p w14:paraId="48466FCE" w14:textId="77777777" w:rsidR="00741F51" w:rsidRDefault="00741F51" w:rsidP="00096D7D">
            <w:r>
              <w:t xml:space="preserve">Spectral power in the ultra-low frequency (ULF), very-low frequency (VLF), low-frequency (LF), and high-frequency (HF) bands, and total power. </w:t>
            </w:r>
          </w:p>
        </w:tc>
        <w:tc>
          <w:tcPr>
            <w:tcW w:w="4050" w:type="dxa"/>
          </w:tcPr>
          <w:p w14:paraId="513C18C9" w14:textId="77777777" w:rsidR="00741F51" w:rsidRDefault="00741F51" w:rsidP="00096D7D">
            <w:r>
              <w:t>Power spectra (all frequencies), mean band power (delta, theta, alpha, beta, low-gamma), individual alpha frequency (IAF), alpha asymmetry (all pairs), EEG coherence (between all non-neighbor pairs)</w:t>
            </w:r>
          </w:p>
        </w:tc>
      </w:tr>
      <w:tr w:rsidR="00741F51" w14:paraId="05066CAB" w14:textId="77777777" w:rsidTr="00741F51">
        <w:tc>
          <w:tcPr>
            <w:tcW w:w="1266" w:type="dxa"/>
          </w:tcPr>
          <w:p w14:paraId="6BCDD392" w14:textId="77777777" w:rsidR="00741F51" w:rsidRPr="003060DD" w:rsidRDefault="00741F51" w:rsidP="00096D7D">
            <w:pPr>
              <w:jc w:val="center"/>
              <w:rPr>
                <w:b/>
                <w:bCs/>
              </w:rPr>
            </w:pPr>
            <w:r w:rsidRPr="003060DD">
              <w:rPr>
                <w:b/>
                <w:bCs/>
              </w:rPr>
              <w:t>Nonlinear</w:t>
            </w:r>
          </w:p>
        </w:tc>
        <w:tc>
          <w:tcPr>
            <w:tcW w:w="4044" w:type="dxa"/>
          </w:tcPr>
          <w:p w14:paraId="523A7176" w14:textId="77777777" w:rsidR="00741F51" w:rsidRDefault="00741F51" w:rsidP="00096D7D">
            <w:r>
              <w:t>Poincar</w:t>
            </w:r>
            <w:r w:rsidRPr="003060DD">
              <w:rPr>
                <w:rStyle w:val="hgkelc"/>
                <w:lang w:val="en"/>
              </w:rPr>
              <w:t>é</w:t>
            </w:r>
            <w:r>
              <w:rPr>
                <w:rStyle w:val="hgkelc"/>
                <w:lang w:val="en"/>
              </w:rPr>
              <w:t xml:space="preserve"> (SD1, SD2, SD1/SD2 ratio)</w:t>
            </w:r>
            <w:r>
              <w:t xml:space="preserve">, fuzzy entropy, multiscale fuzzy </w:t>
            </w:r>
            <w:r>
              <w:lastRenderedPageBreak/>
              <w:t>entropy, phase-rectified signal averaging (PRSA)</w:t>
            </w:r>
          </w:p>
        </w:tc>
        <w:tc>
          <w:tcPr>
            <w:tcW w:w="4050" w:type="dxa"/>
          </w:tcPr>
          <w:p w14:paraId="271FAB96" w14:textId="77777777" w:rsidR="00741F51" w:rsidRDefault="00741F51" w:rsidP="00096D7D">
            <w:r>
              <w:lastRenderedPageBreak/>
              <w:t xml:space="preserve">Fuzzy entropy, multiscale fuzzy entropy (all scale factors, mean, SD, </w:t>
            </w:r>
            <w:r>
              <w:lastRenderedPageBreak/>
              <w:t>peak scale factor, and area under the curve)</w:t>
            </w:r>
          </w:p>
        </w:tc>
      </w:tr>
    </w:tbl>
    <w:p w14:paraId="6283810F" w14:textId="77777777" w:rsidR="00741F51" w:rsidRDefault="00741F51" w:rsidP="00741F51">
      <w:pPr>
        <w:pBdr>
          <w:top w:val="nil"/>
          <w:left w:val="nil"/>
          <w:bottom w:val="nil"/>
          <w:right w:val="nil"/>
          <w:between w:val="nil"/>
        </w:pBdr>
      </w:pPr>
    </w:p>
    <w:p w14:paraId="0B5F7EA0" w14:textId="77777777" w:rsidR="00741F51" w:rsidRDefault="00741F51" w:rsidP="003A68C6">
      <w:pPr>
        <w:pBdr>
          <w:top w:val="nil"/>
          <w:left w:val="nil"/>
          <w:bottom w:val="nil"/>
          <w:right w:val="nil"/>
          <w:between w:val="nil"/>
        </w:pBdr>
      </w:pPr>
    </w:p>
    <w:p w14:paraId="57AEC9A6" w14:textId="77777777" w:rsidR="00741F51" w:rsidRDefault="00741F51" w:rsidP="003A68C6">
      <w:pPr>
        <w:pBdr>
          <w:top w:val="nil"/>
          <w:left w:val="nil"/>
          <w:bottom w:val="nil"/>
          <w:right w:val="nil"/>
          <w:between w:val="nil"/>
        </w:pBdr>
      </w:pPr>
    </w:p>
    <w:p w14:paraId="79D0499D" w14:textId="4FC86574" w:rsidR="0063030B" w:rsidRDefault="00741F51" w:rsidP="003A68C6">
      <w:pPr>
        <w:pBdr>
          <w:top w:val="nil"/>
          <w:left w:val="nil"/>
          <w:bottom w:val="nil"/>
          <w:right w:val="nil"/>
          <w:between w:val="nil"/>
        </w:pBdr>
      </w:pPr>
      <w:r>
        <w:t>When features are computed, a</w:t>
      </w:r>
      <w:r w:rsidR="0063030B">
        <w:t xml:space="preserve"> plot displays the power spectral density (PSD) and multiscale fuzzy entropy (MFE) estimated on the NN series (</w:t>
      </w:r>
      <w:r w:rsidR="0063030B" w:rsidRPr="0053547B">
        <w:rPr>
          <w:b/>
          <w:bCs/>
        </w:rPr>
        <w:t xml:space="preserve">Figure </w:t>
      </w:r>
      <w:r w:rsidR="00FA44CC">
        <w:rPr>
          <w:b/>
          <w:bCs/>
        </w:rPr>
        <w:t>2</w:t>
      </w:r>
      <w:r w:rsidR="0063030B" w:rsidRPr="0053547B">
        <w:rPr>
          <w:b/>
          <w:bCs/>
        </w:rPr>
        <w:t>.</w:t>
      </w:r>
      <w:r w:rsidR="00FA44CC">
        <w:rPr>
          <w:b/>
          <w:bCs/>
        </w:rPr>
        <w:t>2</w:t>
      </w:r>
      <w:r w:rsidR="0063030B" w:rsidRPr="0053547B">
        <w:rPr>
          <w:b/>
          <w:bCs/>
        </w:rPr>
        <w:t xml:space="preserve">., </w:t>
      </w:r>
      <w:r w:rsidR="00FA44CC">
        <w:rPr>
          <w:b/>
          <w:bCs/>
        </w:rPr>
        <w:t>l</w:t>
      </w:r>
      <w:r w:rsidR="0063030B" w:rsidRPr="0053547B">
        <w:rPr>
          <w:b/>
          <w:bCs/>
        </w:rPr>
        <w:t>eft</w:t>
      </w:r>
      <w:r w:rsidR="0063030B">
        <w:t xml:space="preserve">), and on the EEG data (the average across all electrodes is used for illustration; </w:t>
      </w:r>
      <w:r w:rsidR="0063030B" w:rsidRPr="00336371">
        <w:rPr>
          <w:b/>
          <w:bCs/>
        </w:rPr>
        <w:t xml:space="preserve">Figure </w:t>
      </w:r>
      <w:r w:rsidR="00FA44CC">
        <w:rPr>
          <w:b/>
          <w:bCs/>
        </w:rPr>
        <w:t>2</w:t>
      </w:r>
      <w:r w:rsidR="0063030B" w:rsidRPr="00336371">
        <w:rPr>
          <w:b/>
          <w:bCs/>
        </w:rPr>
        <w:t>.</w:t>
      </w:r>
      <w:r w:rsidR="00FA44CC">
        <w:rPr>
          <w:b/>
          <w:bCs/>
        </w:rPr>
        <w:t>2</w:t>
      </w:r>
      <w:r w:rsidR="0063030B" w:rsidRPr="00336371">
        <w:rPr>
          <w:b/>
          <w:bCs/>
        </w:rPr>
        <w:t>., Right</w:t>
      </w:r>
      <w:r w:rsidR="0063030B">
        <w:t xml:space="preserve">). </w:t>
      </w:r>
      <w:r w:rsidR="00376832">
        <w:t>For EEG MFE, each scale factor is bandpass filtered by default, following guidelines to reduce spectral bias in fine time scales (presumed to indicate fast dynamics) by broadband spectral power (dominated by low-frequency contributions</w:t>
      </w:r>
      <w:r w:rsidR="00986156">
        <w:fldChar w:fldCharType="begin"/>
      </w:r>
      <w:r w:rsidR="00986156">
        <w:instrText xml:space="preserve"> ADDIN ZOTERO_ITEM CSL_CITATION {"citationID":"oSqTNEc8","properties":{"formattedCitation":"\\super 84,85\\nosupersub{}","plainCitation":"84,85","noteIndex":0},"citationItems":[{"id":11821,"uris":["http://zotero.org/groups/2275793/items/8IJWTF3Q"],"itemData":{"id":11821,"type":"article-journal","abstract":"Multiscale Entropy (MSE) is used to characterize the temporal irregularity of neural time series patterns. Due to its’ presumed sensitivity to non-linear signal characteristics, MSE is typically considered a complementary measure of brain dynamics to signal variance and spectral power. However, the divergence between these measures is often unclear in application. Furthermore, it is commonly assumed (yet sparingly verified) that entropy estimated at specific time scales reflects signal irregularity at those precise time scales of brain function. We argue that such assumptions are not tenable. Using simulated and empirical electroencephalogram (EEG) data from 47 younger and 52 older adults, we indicate strong and previously underappreciated associations between MSE and spectral power, and highlight how these links preclude traditional interpretations of MSE time scales. Specifically, we show that the typical definition of temporal patterns via “similarity bounds” biases coarse MSE scales–that are thought to reflect slow dynamics–by high-frequency dynamics. Moreover, we demonstrate that entropy at fine time scales–presumed to indicate fast dynamics–is highly sensitive to broadband spectral power, a measure dominated by low-frequency contributions. Jointly, these issues produce counterintuitive reflections of frequency-specific content on MSE time scales. We emphasize the resulting inferential problems in a conceptual replication of cross-sectional age differences at rest, in which scale-specific entropy age effects could be explained by spectral power differences at mismatched temporal scales. Furthermore, we demonstrate how such problems may be alleviated, resulting in the indication of scale-specific age differences in rhythmic irregularity. By controlling for narrowband contributions, we indicate that spontaneous alpha rhythms during eyes open rest transiently reduce broadband signal irregularity. Finally, we recommend best practices that may better permit a valid estimation and interpretation of neural signal irregularity at time scales of interest.","container-title":"PLOS Computational Biology","DOI":"10.1371/journal.pcbi.1007885","ISSN":"1553-7358","issue":"5","journalAbbreviation":"PLOS Computational Biology","language":"en","note":"publisher: Public Library of Science","page":"e1007885","source":"PLoS Journals","title":"Standard multiscale entropy reflects neural dynamics at mismatched temporal scales: What’s signal irregularity got to do with it?","title-short":"Standard multiscale entropy reflects neural dynamics at mismatched temporal scales","volume":"16","author":[{"family":"Kosciessa","given":"Julian Q."},{"family":"Kloosterman","given":"Niels A."},{"family":"Garrett","given":"Douglas D."}],"issued":{"date-parts":[["2020",5,11]]}}},{"id":32420,"uris":["http://zotero.org/groups/2275793/items/BLUVDWZB"],"itemData":{"id":32420,"type":"article-journal","abstract":"Multi-scale entropy (MSE) has been recently established as a promising tool for the analysis of the moment-to-moment variability of neural signals. Appealingly, MSE provides a measure of the predictability of neural operations across the multiple time scales on which the brain operates. An important limitation in the application of the MSE to some classes of neural signals is MSE’s apparent reliance on long time series. However, this sparse-data limitation in MSE computation could potentially be overcome via MSE estimation across shorter time series that are not necessarily acquired continuously (e.g., in fMRI block-designs). In the present study, using simulated, EEG, and fMRI data, we examined the dependence of the accuracy and precision of MSE estimates on the number of data points per segment and the total number of data segments. As hypothesized, MSE estimation across discontinuous segments was comparably accurate and precise, despite segment length. A key advance of our approach is that it allows the calculation of MSE scales not previously accessible from the native segment lengths. Consequently, our results may permit a far broader range of applications of MSE when gauging moment-to-moment dynamics in sparse and/or discontinuous neurophysiological data typical of many modern cognitive neuroscience study designs.","container-title":"Scientific Reports","DOI":"10.1038/srep23073","ISSN":"2045-2322","issue":"1","journalAbbreviation":"Sci Rep","language":"en","license":"2016 The Author(s)","note":"number: 1\npublisher: Nature Publishing Group","page":"23073","source":"www.nature.com","title":"On the estimation of brain signal entropy from sparse neuroimaging data","volume":"6","author":[{"family":"Grandy","given":"Thomas H."},{"family":"Garrett","given":"Douglas D."},{"family":"Schmiedek","given":"Florian"},{"family":"Werkle-Bergner","given":"Markus"}],"issued":{"date-parts":[["2016",3,29]]}}}],"schema":"https://github.com/citation-style-language/schema/raw/master/csl-citation.json"} </w:instrText>
      </w:r>
      <w:r w:rsidR="00986156">
        <w:fldChar w:fldCharType="separate"/>
      </w:r>
      <w:r w:rsidR="00986156" w:rsidRPr="00986156">
        <w:rPr>
          <w:vertAlign w:val="superscript"/>
        </w:rPr>
        <w:t>84,85</w:t>
      </w:r>
      <w:r w:rsidR="00986156">
        <w:fldChar w:fldCharType="end"/>
      </w:r>
      <w:r w:rsidR="00376832">
        <w:t xml:space="preserve">). As a result, the frequency </w:t>
      </w:r>
      <w:r w:rsidR="000B19EB">
        <w:t>bounds of</w:t>
      </w:r>
      <w:r w:rsidR="00376832">
        <w:t xml:space="preserve"> each scale factors are provided. </w:t>
      </w:r>
      <w:r w:rsidR="0063030B" w:rsidRPr="00812C45">
        <w:rPr>
          <w:b/>
          <w:bCs/>
        </w:rPr>
        <w:t>Note</w:t>
      </w:r>
      <w:r w:rsidR="0063030B">
        <w:t xml:space="preserve">: EEG entropy measures </w:t>
      </w:r>
      <w:r w:rsidR="000B19EB">
        <w:t xml:space="preserve">are </w:t>
      </w:r>
      <w:r w:rsidR="00986156">
        <w:t>promising measures for capturing nonlinear dynamics between various body systems</w:t>
      </w:r>
      <w:r w:rsidR="00986156">
        <w:fldChar w:fldCharType="begin"/>
      </w:r>
      <w:r w:rsidR="00986156">
        <w:instrText xml:space="preserve"> ADDIN ZOTERO_ITEM CSL_CITATION {"citationID":"1tinBPjJ","properties":{"formattedCitation":"\\super 37,86\\uc0\\u8211{}92\\nosupersub{}","plainCitation":"37,86–92","noteIndex":0},"citationItems":[{"id":11932,"uris":["http://zotero.org/groups/2275793/items/LZKLDBXZ"],"itemData":{"id":11932,"type":"article-journal","abstract":"Healthy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P."}],"accessed":{"date-parts":[["2020",1,8]]},"issued":{"date-parts":[["2017",9,28]]}}},{"id":134,"uris":["http://zotero.org/groups/2275793/items/W7R6KEY7"],"itemData":{"id":134,"type":"article-journal","abstract":"Traditional approaches to measuring the complexity of biological signals fail to account for the multiple time scales inherent in such time series. These algorithms have yielded contradictory findings when applied to real-world datasets obtained in health and disease states. We describe in detail the basis and implementation of the multiscale entropy (MSE) method. We extend and elaborate previous findings showing its applicability to the fluctuations of the human heartbeat under physiologic and pathologic conditions. The method consistently indicates a loss of complexity with aging, with an erratic cardiac arrhythmia (atrial fibrillation), and with a life-threatening syndrome (congestive heart failure). Further, these different conditions have distinct MSE curve profiles, suggesting diagnostic uses. The results support a general \"complexity-loss\" theory of aging and disease. We also apply the method to the analysis of coding and noncoding DNA sequences and find that the latter have higher multiscale entropy, consistent with the emerging view that so-called \"junk DNA\" sequences contain important biological information.","container-title":"Physical Review. E, Statistical, Nonlinear, and Soft Matter Physics","DOI":"10.1103/PhysRevE.71.021906","ISSN":"1539-3755","issue":"2 Pt 1","journalAbbreviation":"Phys Rev E Stat Nonlin Soft Matter Phys","language":"eng","note":"PMID: 15783351","page":"021906","source":"PubMed","title":"Multiscale entropy analysis of biological signals","volume":"71","author":[{"family":"Costa","given":"Madalena"},{"family":"Goldberger","given":"Ary L."},{"family":"Peng","given":"C.-K."}],"issued":{"date-parts":[["2005",2]]}}},{"id":32220,"uris":["http://zotero.org/groups/2275793/items/BL3Q22DD"],"itemData":{"id":32220,"type":"article-journal","abstract":"We answer several important questions concerning EEG. We also shortly discuss importance of nonlinear methods of contemporary physics in EEG analysis. Basic definitions and explanation of fundamental concepts may be found in my previous publications in NBP., It is a magnificent feeling to recognize the unity of complex phenomena which appear to be things quite apart from the direct visible truth., Albert Einstein","container-title":"Nonlinear Biomedical Physics","DOI":"10.1186/1753-4631-3-2","ISSN":"1753-4631","journalAbbreviation":"Nonlinear Biomed Phys","note":"PMID: 19470156\nPMCID: PMC2698918","page":"2","source":"PubMed Central","title":"Everything you wanted to ask about EEG but were afraid to get the right answer","volume":"3","author":[{"family":"Klonowski","given":"Wlodzimierz"}],"issued":{"date-parts":[["2009",5,26]]}}},{"id":11950,"uris":["http://zotero.org/groups/2275793/items/G8CAWVRG"],"itemData":{"id":11950,"type":"article-journal","abstract":"Multiscale entropy (MSE) is an appealing tool to characterize the complexity of time series over multiple temporal scales. Recent developments in the field have tried to extend the MSE technique in different ways. Building on these trends, we propose the so-called refined composite multivariate multiscale fuzzy entropy (RCmvMFE) whose coarse-graining step uses variance (RCmvMFEσ2) or mean (RCmvMFEμ). We investigate the behavior of these multivariate methods on multichannel white Gaussian and 1/f noise signals, and two publicly available biomedical recordings. Our simulations demonstrate that RCmvMFEσ2 and RCmvMFEμ lead to more stable results and are less sensitive to the signals’ length in comparison with the other existing multivariate multiscale entropy-based methods. The classification results also show that using both the variance and mean in the coarse-graining step offers complexity profiles with complementary information for biomedical signal analysis. We also made freely available all the Matlab codes used in this paper.","container-title":"Physica A: Statistical Mechanics and its Applications","DOI":"10.1016/j.physa.2016.07.077","ISSN":"0378-4371","journalAbbreviation":"Physica A: Statistical Mechanics and its Applications","language":"en","page":"261-276","source":"ScienceDirect","title":"Refined composite multivariate generalized multiscale fuzzy entropy: A tool for complexity analysis of multichannel signals","title-short":"Refined composite multivariate generalized multiscale fuzzy entropy","volume":"465","author":[{"family":"Azami","given":"Hamed"},{"family":"Escudero","given":"Javier"}],"issued":{"date-parts":[["2017",1,1]]}}},{"id":11828,"uris":["http://zotero.org/groups/2275793/items/ZEM3M3DW"],"itemData":{"id":11828,"type":"article-journal","container-title":"Entropy","DOI":"10.3390/e22060644","ISSN":"1099-4300","issue":"6","journalAbbreviation":"Entropy (Basel)","note":"PMID: 33286416\nPMCID: PMC7517182","page":"644","source":"PubMed Central","title":"Multiscale Entropy Approaches and Their Applications","volume":"22","author":[{"family":"Humeau-Heurtier","given":"Anne"}],"issued":{"date-parts":[["2020",6,10]]}}},{"id":143,"uris":["http://zotero.org/groups/2275793/items/QKLKZWVU"],"itemData":{"id":143,"type":"article-journal","abstract":"We introduce a generalization of multiscale entropy (MSE) analysis. The method is termed MSE n , where the subscript denotes the moment used to coarse-grain a time series. MSE μ , described previously, uses the mean value (first moment). Here, we focus on [Formula: see text], which uses the second moment, i.e., the variance. [Formula: see text] quantifies the dynamics of the volatility (variance) of a signal over multiple time scales. We use the method to analyze the structure of heartbeat time series. We find that the dynamics of the volatility of heartbeat time series obtained from healthy young subjects is highly complex. Furthermore, we find that the multiscale complexity of the volatility, not only the multiscale complexity of the mean heart rate, degrades with aging and pathology. The \"bursty\" behavior of the dynamics may be related to intermittency in energy and information flows, as part of multiscale cycles of activation and recovery. Generalized MSE may also be useful in quantifying the dynamical properties of other physiologic and of non-physiologic time series.","container-title":"Entropy (Basel, Switzerland)","DOI":"10.3390/e17031197","ISSN":"1099-4300","issue":"3","journalAbbreviation":"Entropy (Basel)","language":"eng","note":"PMID: 27099455\nPMCID: PMC4834981","page":"1197-1203","source":"PubMed","title":"Generalized Multiscale Entropy Analysis: Application to Quantifying the Complex Volatility of Human Heartbeat Time Series","title-short":"Generalized Multiscale Entropy Analysis","volume":"17","author":[{"family":"Costa","given":"Madalena D."},{"family":"Goldberger","given":"Ary L."}],"issued":{"date-parts":[["2015",3]]}}},{"id":8666,"uris":["http://zotero.org/groups/2275793/items/4CIWJ9BB"],"itemData":{"id":8666,"type":"article-journal","abstract":"Approximate entropy (ApEn) is a recently developed statistic quantifying regularity and complexity, which appears to have potential application to a wide variety of relatively short (greater than 100 points) and noisy time-series data. The development of ApEn was motivated by data length constraints commonly encountered, e.g., in heart rate, EEG, and endocrine hormone secretion data sets. We describe ApEn implementation and interpretation, indicating its utility to distinguish correlated stochastic processes, and composite deterministic/ stochastic models. We discuss the key technical idea that motivates ApEn, that one need not fully reconstruct an attractor to discriminate in a statistically valid manner-marginal probability distributions often suffice for this purpose. Finally, we discuss why algorithms to compute, e.g., correlation dimension and the Kolmogorov-Sinai (KS) entropy, often work well for true dynamical systems, yet sometimes operationally confound for general models, with the aid of visual representations of reconstructed dynamics for two contrasting processes. (c) 1995 American Institute of Physics.","container-title":"Chaos (Woodbury, N.Y.)","DOI":"10.1063/1.166092","ISSN":"1089-7682","issue":"1","journalAbbreviation":"Chaos","language":"eng","note":"PMID: 12780163","page":"110-117","source":"PubMed","title":"Approximate entropy (ApEn) as a complexity measure","volume":"5","author":[{"family":"Pincus","given":"Steve"}],"issued":{"date-parts":[["1995",3]]}}},{"id":138,"uris":["http://zotero.org/groups/2275793/items/RNTNAJ5H"],"itemData":{"id":138,"type":"article-journal","abstract":"This paper proposed a new entropy measure, Fuzzy Measure Entropy (FuzzyMEn), for the analysis of heart rate variability (HRV) signals. FuzzyMEn was calculated based on the fuzzy set theory and improved the poor statistical stability in the approximate entropy (ApEn) and sample entropy (SampEn). The simulation results also demonstrated that the FuzzyMEn had better algorithm discrimination ability when compared with the recently published fuzzy entropy (FuzzyEn), The validity of FuzzyMEn was tested for clinical HRV analysis on 120 subjects (60 heart failure and 60 healthy control subjects). It is concluded that FuzzyMEn could be considered as a valid and reliable method for a clinical HRV application.","container-title":"Computers in Biology and Medicine","DOI":"10.1016/j.compbiomed.2012.11.005","ISSN":"0010-4825","issue":"2","journalAbbreviation":"Computers in Biology and Medicine","language":"en","page":"100-108","source":"ScienceDirect","title":"Analysis of heart rate variability using fuzzy measure entropy","volume":"43","author":[{"family":"Liu","given":"Chengyu"},{"family":"Li","given":"Ke"},{"family":"Zhao","given":"Lina"},{"family":"Liu","given":"Feng"},{"family":"Zheng","given":"Dingchang"},{"family":"Liu","given":"Changchun"},{"family":"Liu","given":"Shutang"}],"issued":{"date-parts":[["2013",2,1]]}}}],"schema":"https://github.com/citation-style-language/schema/raw/master/csl-citation.json"} </w:instrText>
      </w:r>
      <w:r w:rsidR="00986156">
        <w:fldChar w:fldCharType="separate"/>
      </w:r>
      <w:r w:rsidR="00986156" w:rsidRPr="00986156">
        <w:rPr>
          <w:vertAlign w:val="superscript"/>
        </w:rPr>
        <w:t>37,86–92</w:t>
      </w:r>
      <w:r w:rsidR="00986156">
        <w:fldChar w:fldCharType="end"/>
      </w:r>
      <w:r w:rsidR="00986156">
        <w:t>, but they can be</w:t>
      </w:r>
      <w:r w:rsidR="0063030B">
        <w:t xml:space="preserve"> comput</w:t>
      </w:r>
      <w:r w:rsidR="000B19EB">
        <w:t>ation-heavy</w:t>
      </w:r>
      <w:r w:rsidR="0063030B">
        <w:t xml:space="preserve">. </w:t>
      </w:r>
      <w:r w:rsidR="000B19EB">
        <w:t xml:space="preserve">Thus, </w:t>
      </w:r>
      <w:r w:rsidR="0063030B">
        <w:t xml:space="preserve">20 scale factors are set by default, and when EEG signals are longer than 5,000 samples, they are resampled (or decimated when the factor is not an integer) to 90 Hz (i.e., corresponding to a Nyquist frequency of 45 Hz, to match our default low-pass filter). Furthermore, parallel </w:t>
      </w:r>
      <w:r w:rsidR="000B19EB">
        <w:t xml:space="preserve">and/or GPU </w:t>
      </w:r>
      <w:r w:rsidR="0063030B">
        <w:t xml:space="preserve">computing to further accelerate the process. </w:t>
      </w:r>
      <w:r w:rsidR="00986156">
        <w:t>The</w:t>
      </w:r>
      <w:r w:rsidR="00376832">
        <w:t xml:space="preserve"> code </w:t>
      </w:r>
      <w:r w:rsidR="00986156">
        <w:t xml:space="preserve">is adapted from </w:t>
      </w:r>
      <w:r w:rsidR="00986156">
        <w:fldChar w:fldCharType="begin"/>
      </w:r>
      <w:r w:rsidR="00986156">
        <w:instrText xml:space="preserve"> ADDIN ZOTERO_ITEM CSL_CITATION {"citationID":"RGFfHLgc","properties":{"formattedCitation":"\\super 88\\nosupersub{}","plainCitation":"88","noteIndex":0},"citationItems":[{"id":11950,"uris":["http://zotero.org/groups/2275793/items/G8CAWVRG"],"itemData":{"id":11950,"type":"article-journal","abstract":"Multiscale entropy (MSE) is an appealing tool to characterize the complexity of time series over multiple temporal scales. Recent developments in the field have tried to extend the MSE technique in different ways. Building on these trends, we propose the so-called refined composite multivariate multiscale fuzzy entropy (RCmvMFE) whose coarse-graining step uses variance (RCmvMFEσ2) or mean (RCmvMFEμ). We investigate the behavior of these multivariate methods on multichannel white Gaussian and 1/f noise signals, and two publicly available biomedical recordings. Our simulations demonstrate that RCmvMFEσ2 and RCmvMFEμ lead to more stable results and are less sensitive to the signals’ length in comparison with the other existing multivariate multiscale entropy-based methods. The classification results also show that using both the variance and mean in the coarse-graining step offers complexity profiles with complementary information for biomedical signal analysis. We also made freely available all the Matlab codes used in this paper.","container-title":"Physica A: Statistical Mechanics and its Applications","DOI":"10.1016/j.physa.2016.07.077","ISSN":"0378-4371","journalAbbreviation":"Physica A: Statistical Mechanics and its Applications","language":"en","page":"261-276","source":"ScienceDirect","title":"Refined composite multivariate generalized multiscale fuzzy entropy: A tool for complexity analysis of multichannel signals","title-short":"Refined composite multivariate generalized multiscale fuzzy entropy","volume":"465","author":[{"family":"Azami","given":"Hamed"},{"family":"Escudero","given":"Javier"}],"issued":{"date-parts":[["2017",1,1]]}}}],"schema":"https://github.com/citation-style-language/schema/raw/master/csl-citation.json"} </w:instrText>
      </w:r>
      <w:r w:rsidR="00986156">
        <w:fldChar w:fldCharType="separate"/>
      </w:r>
      <w:r w:rsidR="00986156" w:rsidRPr="00986156">
        <w:rPr>
          <w:vertAlign w:val="superscript"/>
        </w:rPr>
        <w:t>88</w:t>
      </w:r>
      <w:r w:rsidR="00986156">
        <w:fldChar w:fldCharType="end"/>
      </w:r>
      <w:r w:rsidR="00376832">
        <w:t>.</w:t>
      </w:r>
      <w:r w:rsidR="00986156">
        <w:t xml:space="preserve"> T</w:t>
      </w:r>
      <w:r w:rsidR="00D01F52">
        <w:t>he EEG scalp topographies are displayed for each frequency band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top and middle rows</w:t>
      </w:r>
      <w:r w:rsidR="00D01F52">
        <w:t xml:space="preserve">), as well as for the individual alpha frequency (IAF;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bottom left</w:t>
      </w:r>
      <w:r w:rsidR="00D01F52">
        <w:t>) and fuzzy entropy (</w:t>
      </w:r>
      <w:r w:rsidR="00D01F52" w:rsidRPr="00B773C9">
        <w:rPr>
          <w:b/>
          <w:bCs/>
        </w:rPr>
        <w:t xml:space="preserve">Figure </w:t>
      </w:r>
      <w:r w:rsidR="00D01F52">
        <w:rPr>
          <w:b/>
          <w:bCs/>
        </w:rPr>
        <w:t>2</w:t>
      </w:r>
      <w:r w:rsidR="00D01F52" w:rsidRPr="00B773C9">
        <w:rPr>
          <w:b/>
          <w:bCs/>
        </w:rPr>
        <w:t>.</w:t>
      </w:r>
      <w:r w:rsidR="00D01F52">
        <w:rPr>
          <w:b/>
          <w:bCs/>
        </w:rPr>
        <w:t>3</w:t>
      </w:r>
      <w:r w:rsidR="00D01F52" w:rsidRPr="00B773C9">
        <w:rPr>
          <w:b/>
          <w:bCs/>
        </w:rPr>
        <w:t xml:space="preserve">. </w:t>
      </w:r>
      <w:r w:rsidR="00D01F52" w:rsidRPr="009C1471">
        <w:rPr>
          <w:b/>
          <w:bCs/>
        </w:rPr>
        <w:t xml:space="preserve">bottom </w:t>
      </w:r>
      <w:r w:rsidR="00D01F52">
        <w:rPr>
          <w:b/>
          <w:bCs/>
        </w:rPr>
        <w:t>right</w:t>
      </w:r>
      <w:r w:rsidR="00D01F52">
        <w:t>).</w:t>
      </w:r>
    </w:p>
    <w:p w14:paraId="46A4FFF3" w14:textId="77777777" w:rsidR="0063030B" w:rsidRDefault="0063030B" w:rsidP="0063030B">
      <w:pPr>
        <w:pBdr>
          <w:top w:val="nil"/>
          <w:left w:val="nil"/>
          <w:bottom w:val="nil"/>
          <w:right w:val="nil"/>
          <w:between w:val="nil"/>
        </w:pBdr>
      </w:pPr>
    </w:p>
    <w:p w14:paraId="42FBE71E" w14:textId="4D957D3A" w:rsidR="0063030B" w:rsidRDefault="00376832" w:rsidP="0063030B">
      <w:pPr>
        <w:pBdr>
          <w:top w:val="nil"/>
          <w:left w:val="nil"/>
          <w:bottom w:val="nil"/>
          <w:right w:val="nil"/>
          <w:between w:val="nil"/>
        </w:pBdr>
        <w:jc w:val="center"/>
      </w:pPr>
      <w:r>
        <w:rPr>
          <w:noProof/>
        </w:rPr>
        <w:drawing>
          <wp:inline distT="0" distB="0" distL="0" distR="0" wp14:anchorId="4CB15BE9" wp14:editId="2F801F4F">
            <wp:extent cx="4813498" cy="3657600"/>
            <wp:effectExtent l="0" t="0" r="0" b="0"/>
            <wp:docPr id="741197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3498" cy="3657600"/>
                    </a:xfrm>
                    <a:prstGeom prst="rect">
                      <a:avLst/>
                    </a:prstGeom>
                    <a:noFill/>
                    <a:ln>
                      <a:noFill/>
                    </a:ln>
                  </pic:spPr>
                </pic:pic>
              </a:graphicData>
            </a:graphic>
          </wp:inline>
        </w:drawing>
      </w:r>
    </w:p>
    <w:p w14:paraId="54DE3B92" w14:textId="5C7AA97F" w:rsidR="0063030B" w:rsidRDefault="0063030B" w:rsidP="0063030B">
      <w:pPr>
        <w:pBdr>
          <w:top w:val="nil"/>
          <w:left w:val="nil"/>
          <w:bottom w:val="nil"/>
          <w:right w:val="nil"/>
          <w:between w:val="nil"/>
        </w:pBdr>
        <w:jc w:val="center"/>
      </w:pPr>
      <w:r>
        <w:t xml:space="preserve">Figure </w:t>
      </w:r>
      <w:r w:rsidR="00D01F52">
        <w:t>2</w:t>
      </w:r>
      <w:r>
        <w:t>.</w:t>
      </w:r>
      <w:r w:rsidR="00D01F52">
        <w:t>2</w:t>
      </w:r>
      <w:r>
        <w:t>. Power spectral density (PSD</w:t>
      </w:r>
      <w:r w:rsidR="005B0537">
        <w:t>; top panel</w:t>
      </w:r>
      <w:r>
        <w:t>) and multiscale fuzzy entropy (MFE</w:t>
      </w:r>
      <w:r w:rsidR="00294363">
        <w:t>'</w:t>
      </w:r>
      <w:r w:rsidR="005B0537">
        <w:t xml:space="preserve"> bottom panels</w:t>
      </w:r>
      <w:r>
        <w:t>) features estimated from NN intervals (left</w:t>
      </w:r>
      <w:r w:rsidR="005B0537">
        <w:t xml:space="preserve"> panel</w:t>
      </w:r>
      <w:r>
        <w:t>) and EEG data (right</w:t>
      </w:r>
      <w:r w:rsidR="005B0537">
        <w:t xml:space="preserve"> panel</w:t>
      </w:r>
      <w:r>
        <w:t xml:space="preserve">). Note: </w:t>
      </w:r>
      <w:r w:rsidR="005B0537">
        <w:t>calculated on the</w:t>
      </w:r>
      <w:r>
        <w:t xml:space="preserve"> </w:t>
      </w:r>
      <w:r w:rsidRPr="005B0537">
        <w:rPr>
          <w:i/>
          <w:iCs/>
        </w:rPr>
        <w:t>sample_data</w:t>
      </w:r>
      <w:r w:rsidR="005B0537" w:rsidRPr="005B0537">
        <w:rPr>
          <w:i/>
          <w:iCs/>
        </w:rPr>
        <w:t>1</w:t>
      </w:r>
      <w:r w:rsidRPr="005B0537">
        <w:rPr>
          <w:i/>
          <w:iCs/>
        </w:rPr>
        <w:t>.set</w:t>
      </w:r>
      <w:r>
        <w:t xml:space="preserve">, corresponding </w:t>
      </w:r>
      <w:r w:rsidR="005B0537">
        <w:t>to</w:t>
      </w:r>
      <w:r>
        <w:t xml:space="preserve"> 5 min of mindwandering eyes closed.</w:t>
      </w:r>
    </w:p>
    <w:p w14:paraId="6CA0296D" w14:textId="77777777" w:rsidR="0063030B" w:rsidRDefault="0063030B" w:rsidP="0063030B">
      <w:pPr>
        <w:pBdr>
          <w:top w:val="nil"/>
          <w:left w:val="nil"/>
          <w:bottom w:val="nil"/>
          <w:right w:val="nil"/>
          <w:between w:val="nil"/>
        </w:pBdr>
      </w:pPr>
    </w:p>
    <w:p w14:paraId="57622F2F" w14:textId="6867745E" w:rsidR="0063030B" w:rsidRDefault="0063030B" w:rsidP="0063030B">
      <w:pPr>
        <w:pBdr>
          <w:top w:val="nil"/>
          <w:left w:val="nil"/>
          <w:bottom w:val="nil"/>
          <w:right w:val="nil"/>
          <w:between w:val="nil"/>
        </w:pBdr>
        <w:jc w:val="center"/>
        <w:rPr>
          <w:noProof/>
        </w:rPr>
      </w:pPr>
    </w:p>
    <w:p w14:paraId="5C05838B" w14:textId="77777777" w:rsidR="009F7AA3" w:rsidRDefault="009F7AA3" w:rsidP="0063030B">
      <w:pPr>
        <w:pBdr>
          <w:top w:val="nil"/>
          <w:left w:val="nil"/>
          <w:bottom w:val="nil"/>
          <w:right w:val="nil"/>
          <w:between w:val="nil"/>
        </w:pBdr>
        <w:jc w:val="center"/>
        <w:rPr>
          <w:noProof/>
        </w:rPr>
      </w:pPr>
    </w:p>
    <w:p w14:paraId="7CB8FBC5" w14:textId="3F2359F3" w:rsidR="009F7AA3" w:rsidRDefault="009F7AA3" w:rsidP="0063030B">
      <w:pPr>
        <w:pBdr>
          <w:top w:val="nil"/>
          <w:left w:val="nil"/>
          <w:bottom w:val="nil"/>
          <w:right w:val="nil"/>
          <w:between w:val="nil"/>
        </w:pBdr>
        <w:jc w:val="center"/>
      </w:pPr>
      <w:r>
        <w:rPr>
          <w:noProof/>
        </w:rPr>
        <w:drawing>
          <wp:inline distT="0" distB="0" distL="0" distR="0" wp14:anchorId="03DC0B9C" wp14:editId="5277206A">
            <wp:extent cx="4267200" cy="3424555"/>
            <wp:effectExtent l="0" t="0" r="0" b="0"/>
            <wp:docPr id="190277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424555"/>
                    </a:xfrm>
                    <a:prstGeom prst="rect">
                      <a:avLst/>
                    </a:prstGeom>
                    <a:noFill/>
                    <a:ln>
                      <a:noFill/>
                    </a:ln>
                  </pic:spPr>
                </pic:pic>
              </a:graphicData>
            </a:graphic>
          </wp:inline>
        </w:drawing>
      </w:r>
    </w:p>
    <w:p w14:paraId="6CB91030" w14:textId="05E52C33" w:rsidR="0063030B" w:rsidRDefault="0063030B" w:rsidP="0063030B">
      <w:pPr>
        <w:pBdr>
          <w:top w:val="nil"/>
          <w:left w:val="nil"/>
          <w:bottom w:val="nil"/>
          <w:right w:val="nil"/>
          <w:between w:val="nil"/>
        </w:pBdr>
        <w:jc w:val="center"/>
      </w:pPr>
      <w:r w:rsidRPr="007A6408">
        <w:rPr>
          <w:b/>
          <w:bCs/>
        </w:rPr>
        <w:t xml:space="preserve">Figure </w:t>
      </w:r>
      <w:r w:rsidR="00D01F52">
        <w:rPr>
          <w:b/>
          <w:bCs/>
        </w:rPr>
        <w:t>2</w:t>
      </w:r>
      <w:r w:rsidRPr="007A6408">
        <w:rPr>
          <w:b/>
          <w:bCs/>
        </w:rPr>
        <w:t>.</w:t>
      </w:r>
      <w:r w:rsidR="00D01F52">
        <w:rPr>
          <w:b/>
          <w:bCs/>
        </w:rPr>
        <w:t>3</w:t>
      </w:r>
      <w:r w:rsidRPr="007A6408">
        <w:rPr>
          <w:b/>
          <w:bCs/>
        </w:rPr>
        <w:t>.</w:t>
      </w:r>
      <w:r>
        <w:t xml:space="preserve"> EEG scalp topographies showing the distribution of mean power spectral density (PSD)  for the delta (top left), theta (top right), alpha (middle left), and beta (middle right) frequency bands. The individual alpha frequency (IAF) is plotted in the bottom left corner, and the fuzzy entropy distribution in the bottom right corner. Note: from </w:t>
      </w:r>
      <w:r w:rsidRPr="009415D6">
        <w:rPr>
          <w:i/>
          <w:iCs/>
        </w:rPr>
        <w:t>sample_data</w:t>
      </w:r>
      <w:r w:rsidR="009415D6" w:rsidRPr="009415D6">
        <w:rPr>
          <w:i/>
          <w:iCs/>
        </w:rPr>
        <w:t>1</w:t>
      </w:r>
      <w:r w:rsidRPr="009415D6">
        <w:rPr>
          <w:i/>
          <w:iCs/>
        </w:rPr>
        <w:t>.set</w:t>
      </w:r>
      <w:r>
        <w:t xml:space="preserve">, corresponding of 5 min of mindwandering eyes closed. </w:t>
      </w:r>
    </w:p>
    <w:p w14:paraId="5917F799" w14:textId="77777777" w:rsidR="0063030B" w:rsidRDefault="0063030B">
      <w:pPr>
        <w:pBdr>
          <w:top w:val="nil"/>
          <w:left w:val="nil"/>
          <w:bottom w:val="nil"/>
          <w:right w:val="nil"/>
          <w:between w:val="nil"/>
        </w:pBdr>
        <w:rPr>
          <w:color w:val="808080"/>
        </w:rPr>
      </w:pPr>
    </w:p>
    <w:p w14:paraId="52AB6980" w14:textId="77777777" w:rsidR="00E0292D" w:rsidRDefault="00E0292D">
      <w:pPr>
        <w:pBdr>
          <w:top w:val="nil"/>
          <w:left w:val="nil"/>
          <w:bottom w:val="nil"/>
          <w:right w:val="nil"/>
          <w:between w:val="nil"/>
        </w:pBdr>
        <w:rPr>
          <w:color w:val="808080"/>
        </w:rPr>
      </w:pPr>
    </w:p>
    <w:p w14:paraId="000000DF" w14:textId="0F7DC423" w:rsidR="00E53E14" w:rsidRPr="00C70CA9" w:rsidRDefault="00F73169">
      <w:pPr>
        <w:pBdr>
          <w:top w:val="nil"/>
          <w:left w:val="nil"/>
          <w:bottom w:val="nil"/>
          <w:right w:val="nil"/>
          <w:between w:val="nil"/>
        </w:pBdr>
        <w:rPr>
          <w:b/>
        </w:rPr>
      </w:pPr>
      <w:r w:rsidRPr="00C70CA9">
        <w:rPr>
          <w:b/>
        </w:rPr>
        <w:t xml:space="preserve">METHOD </w:t>
      </w:r>
      <w:r w:rsidR="00E0292D">
        <w:rPr>
          <w:b/>
        </w:rPr>
        <w:t>3</w:t>
      </w:r>
    </w:p>
    <w:p w14:paraId="000000E0" w14:textId="77777777" w:rsidR="00E53E14" w:rsidRDefault="00E53E14">
      <w:pPr>
        <w:pBdr>
          <w:top w:val="nil"/>
          <w:left w:val="nil"/>
          <w:bottom w:val="nil"/>
          <w:right w:val="nil"/>
          <w:between w:val="nil"/>
        </w:pBdr>
      </w:pPr>
    </w:p>
    <w:p w14:paraId="3EE2180C" w14:textId="12EC348E" w:rsidR="00433E82" w:rsidRDefault="00433E82" w:rsidP="00285424">
      <w:pPr>
        <w:pBdr>
          <w:top w:val="nil"/>
          <w:left w:val="nil"/>
          <w:bottom w:val="nil"/>
          <w:right w:val="nil"/>
          <w:between w:val="nil"/>
        </w:pBdr>
      </w:pPr>
      <w:r>
        <w:t>BrainBeats runs Infomax ICA</w:t>
      </w:r>
      <w:r w:rsidR="008124D4">
        <w:t xml:space="preserve"> (</w:t>
      </w:r>
      <w:r>
        <w:t>or Picard</w:t>
      </w:r>
      <w:r w:rsidR="008124D4">
        <w:t xml:space="preserve"> algorithm</w:t>
      </w:r>
      <w:r>
        <w:t xml:space="preserve"> if installed</w:t>
      </w:r>
      <w:r w:rsidR="008124D4">
        <w:t xml:space="preserve">) using PCA </w:t>
      </w:r>
      <w:r>
        <w:t>dimension-</w:t>
      </w:r>
      <w:r w:rsidR="008124D4">
        <w:t xml:space="preserve">reduction </w:t>
      </w:r>
      <w:r>
        <w:t>to account for</w:t>
      </w:r>
      <w:r w:rsidR="008124D4">
        <w:t xml:space="preserve"> effective data rank</w:t>
      </w:r>
      <w:r w:rsidR="002C55D1">
        <w:t xml:space="preserve"> (see above)</w:t>
      </w:r>
      <w:r>
        <w:t xml:space="preserve">. Next, the heart component is automatically classified and removed </w:t>
      </w:r>
      <w:r w:rsidR="00285424">
        <w:t xml:space="preserve">with </w:t>
      </w:r>
      <w:r>
        <w:t>95</w:t>
      </w:r>
      <w:r w:rsidR="00285424">
        <w:t>.3</w:t>
      </w:r>
      <w:r>
        <w:t>%</w:t>
      </w:r>
      <w:r w:rsidR="00285424">
        <w:t xml:space="preserve"> confidence</w:t>
      </w:r>
      <w:r>
        <w:t xml:space="preserve">, using </w:t>
      </w:r>
      <w:r w:rsidR="008124D4">
        <w:t xml:space="preserve">the ICLabel plugin. </w:t>
      </w:r>
      <w:r w:rsidR="00E136AD">
        <w:t>T</w:t>
      </w:r>
      <w:r w:rsidR="008124D4">
        <w:t xml:space="preserve">he ECG channel(s) is </w:t>
      </w:r>
      <w:r>
        <w:t>included in this process to</w:t>
      </w:r>
      <w:r w:rsidR="008124D4">
        <w:t xml:space="preserve"> increas</w:t>
      </w:r>
      <w:r>
        <w:t>e</w:t>
      </w:r>
      <w:r w:rsidR="008124D4">
        <w:t xml:space="preserve"> ICA</w:t>
      </w:r>
      <w:r w:rsidR="00294363">
        <w:t>'</w:t>
      </w:r>
      <w:r w:rsidR="008124D4">
        <w:t>s source separation performance and chances to separate heart components from the EEG signals.</w:t>
      </w:r>
      <w:r>
        <w:t xml:space="preserve"> Users can click on the component to inspect its properties in more detail (see </w:t>
      </w:r>
      <w:r w:rsidRPr="00433E82">
        <w:rPr>
          <w:b/>
          <w:bCs/>
        </w:rPr>
        <w:t>Figure 3.1. left</w:t>
      </w:r>
      <w:r>
        <w:t>).</w:t>
      </w:r>
      <w:r w:rsidR="008124D4">
        <w:t xml:space="preserve"> </w:t>
      </w:r>
      <w:r>
        <w:t xml:space="preserve">The final output is </w:t>
      </w:r>
      <w:r w:rsidR="00285424">
        <w:t>displayed</w:t>
      </w:r>
      <w:r>
        <w:t>, showing the heart components removed from the EEG signals in red (</w:t>
      </w:r>
      <w:r w:rsidRPr="00433E82">
        <w:rPr>
          <w:b/>
          <w:bCs/>
        </w:rPr>
        <w:t>Figure 3.1. right</w:t>
      </w:r>
      <w:r>
        <w:t>). Note</w:t>
      </w:r>
      <w:r w:rsidR="00285424">
        <w:t>s</w:t>
      </w:r>
      <w:r>
        <w:t xml:space="preserve">: The ECG signal is included here only for visualization purposes, but is otherwise removed from the output dataset. </w:t>
      </w:r>
      <w:r w:rsidR="00285424">
        <w:t>When no heart components are detected, users are informed in MATLAB</w:t>
      </w:r>
      <w:r w:rsidR="00294363">
        <w:t>'</w:t>
      </w:r>
      <w:r w:rsidR="00285424">
        <w:t>s command window</w:t>
      </w:r>
      <w:sdt>
        <w:sdtPr>
          <w:tag w:val="goog_rdk_52"/>
          <w:id w:val="1655648501"/>
        </w:sdtPr>
        <w:sdtContent>
          <w:r w:rsidR="00285424">
            <w:t>,</w:t>
          </w:r>
        </w:sdtContent>
      </w:sdt>
      <w:r w:rsidR="00285424">
        <w:t xml:space="preserve"> and the program ends.</w:t>
      </w:r>
    </w:p>
    <w:p w14:paraId="02C1635F" w14:textId="77777777" w:rsidR="00433E82" w:rsidRDefault="00433E82" w:rsidP="00433E82">
      <w:pPr>
        <w:pStyle w:val="ListParagraph"/>
      </w:pPr>
    </w:p>
    <w:p w14:paraId="500DF346" w14:textId="0CBCCA87" w:rsidR="00433E82" w:rsidRDefault="00433E82" w:rsidP="00433E82">
      <w:pPr>
        <w:jc w:val="center"/>
      </w:pPr>
      <w:r>
        <w:rPr>
          <w:noProof/>
        </w:rPr>
        <w:lastRenderedPageBreak/>
        <w:drawing>
          <wp:inline distT="0" distB="0" distL="0" distR="0" wp14:anchorId="7D691D51" wp14:editId="2ADE4DC7">
            <wp:extent cx="1920240" cy="1746161"/>
            <wp:effectExtent l="0" t="0" r="0" b="0"/>
            <wp:docPr id="123633054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24"/>
                    <a:srcRect t="13660" b="7386"/>
                    <a:stretch>
                      <a:fillRect/>
                    </a:stretch>
                  </pic:blipFill>
                  <pic:spPr>
                    <a:xfrm>
                      <a:off x="0" y="0"/>
                      <a:ext cx="1920240" cy="1746161"/>
                    </a:xfrm>
                    <a:prstGeom prst="rect">
                      <a:avLst/>
                    </a:prstGeom>
                    <a:ln/>
                  </pic:spPr>
                </pic:pic>
              </a:graphicData>
            </a:graphic>
          </wp:inline>
        </w:drawing>
      </w:r>
      <w:r>
        <w:t xml:space="preserve"> </w:t>
      </w:r>
      <w:r>
        <w:rPr>
          <w:rFonts w:ascii="Consolas" w:eastAsia="Times New Roman" w:hAnsi="Consolas" w:cs="Times New Roman"/>
          <w:noProof/>
          <w:color w:val="auto"/>
          <w:sz w:val="20"/>
          <w:szCs w:val="20"/>
        </w:rPr>
        <w:drawing>
          <wp:inline distT="0" distB="0" distL="0" distR="0" wp14:anchorId="21C54018" wp14:editId="7012B822">
            <wp:extent cx="3647209" cy="2743200"/>
            <wp:effectExtent l="0" t="0" r="0" b="0"/>
            <wp:docPr id="2081161502" name="Picture 18"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1502" name="Picture 18" descr="A picture containing text, font, handwriting, lin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368"/>
                    <a:stretch/>
                  </pic:blipFill>
                  <pic:spPr bwMode="auto">
                    <a:xfrm>
                      <a:off x="0" y="0"/>
                      <a:ext cx="364720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23AB460" w14:textId="02A0EF2D" w:rsidR="00433E82" w:rsidRDefault="00433E82" w:rsidP="00433E82">
      <w:pPr>
        <w:jc w:val="center"/>
      </w:pPr>
      <w:r w:rsidRPr="00890118">
        <w:rPr>
          <w:b/>
          <w:bCs/>
        </w:rPr>
        <w:t>Figure 3.1.</w:t>
      </w:r>
      <w:r>
        <w:t xml:space="preserve"> </w:t>
      </w:r>
      <w:r w:rsidRPr="00433E82">
        <w:rPr>
          <w:b/>
          <w:bCs/>
        </w:rPr>
        <w:t>Left</w:t>
      </w:r>
      <w:r>
        <w:t xml:space="preserve">: Heart independent component classified by ICLabel and its properties. </w:t>
      </w:r>
      <w:r w:rsidR="00890118" w:rsidRPr="00890118">
        <w:rPr>
          <w:b/>
          <w:bCs/>
        </w:rPr>
        <w:t>Right</w:t>
      </w:r>
      <w:r w:rsidR="00890118">
        <w:t xml:space="preserve">: </w:t>
      </w:r>
      <w:r>
        <w:t xml:space="preserve">EEG signals after removing the heart artifacts (in red). The ECG signal is included here for visualization purposes, but is otherwise removed from the final output dataset. </w:t>
      </w:r>
    </w:p>
    <w:p w14:paraId="61269F97" w14:textId="77777777" w:rsidR="00433E82" w:rsidRDefault="00433E82" w:rsidP="00433E82">
      <w:pPr>
        <w:pBdr>
          <w:top w:val="nil"/>
          <w:left w:val="nil"/>
          <w:bottom w:val="nil"/>
          <w:right w:val="nil"/>
          <w:between w:val="nil"/>
        </w:pBdr>
        <w:tabs>
          <w:tab w:val="left" w:pos="270"/>
        </w:tabs>
      </w:pPr>
    </w:p>
    <w:p w14:paraId="000000FF" w14:textId="77777777" w:rsidR="00E53E14" w:rsidRDefault="00E53E14">
      <w:pPr>
        <w:rPr>
          <w:color w:val="808080"/>
        </w:rPr>
      </w:pPr>
      <w:bookmarkStart w:id="0" w:name="bookmark=id.gjdgxs" w:colFirst="0" w:colLast="0"/>
      <w:bookmarkEnd w:id="0"/>
    </w:p>
    <w:p w14:paraId="00000100" w14:textId="0B509290" w:rsidR="00E53E14" w:rsidRDefault="00F73169">
      <w:pPr>
        <w:rPr>
          <w:b/>
          <w:color w:val="366091"/>
        </w:rPr>
      </w:pPr>
      <w:r>
        <w:rPr>
          <w:b/>
        </w:rPr>
        <w:t>DISCUSSION:</w:t>
      </w:r>
    </w:p>
    <w:p w14:paraId="68F865FD" w14:textId="77777777" w:rsidR="00351D35" w:rsidRDefault="00351D35" w:rsidP="00351D35">
      <w:pPr>
        <w:pBdr>
          <w:top w:val="nil"/>
          <w:left w:val="nil"/>
          <w:bottom w:val="nil"/>
          <w:right w:val="nil"/>
          <w:between w:val="nil"/>
        </w:pBdr>
        <w:rPr>
          <w:color w:val="366091"/>
        </w:rPr>
      </w:pPr>
    </w:p>
    <w:p w14:paraId="00000102" w14:textId="0560ADCE" w:rsidR="00E53E14" w:rsidRPr="005D640D" w:rsidRDefault="00F73169" w:rsidP="00351D35">
      <w:pPr>
        <w:pBdr>
          <w:top w:val="nil"/>
          <w:left w:val="nil"/>
          <w:bottom w:val="nil"/>
          <w:right w:val="nil"/>
          <w:between w:val="nil"/>
        </w:pBdr>
        <w:rPr>
          <w:b/>
          <w:bCs/>
          <w:color w:val="auto"/>
        </w:rPr>
      </w:pPr>
      <w:r w:rsidRPr="005D640D">
        <w:rPr>
          <w:b/>
          <w:bCs/>
          <w:color w:val="auto"/>
        </w:rPr>
        <w:t>Critical steps in the protocol</w:t>
      </w:r>
    </w:p>
    <w:p w14:paraId="3DBB147B" w14:textId="77777777" w:rsidR="00351D35" w:rsidRDefault="00351D35" w:rsidP="00351D35">
      <w:pPr>
        <w:pBdr>
          <w:top w:val="nil"/>
          <w:left w:val="nil"/>
          <w:bottom w:val="nil"/>
          <w:right w:val="nil"/>
          <w:between w:val="nil"/>
        </w:pBdr>
        <w:rPr>
          <w:color w:val="366091"/>
        </w:rPr>
      </w:pPr>
    </w:p>
    <w:p w14:paraId="7DC0D09E" w14:textId="6B31F68F" w:rsidR="00351D35" w:rsidRDefault="009B1EC7" w:rsidP="00445233">
      <w:pPr>
        <w:pBdr>
          <w:top w:val="nil"/>
          <w:left w:val="nil"/>
          <w:bottom w:val="nil"/>
          <w:right w:val="nil"/>
          <w:between w:val="nil"/>
        </w:pBdr>
        <w:spacing w:after="240"/>
      </w:pPr>
      <w:r>
        <w:t>C</w:t>
      </w:r>
      <w:r w:rsidR="00351D35">
        <w:t xml:space="preserve">ritical steps </w:t>
      </w:r>
      <w:r w:rsidR="00083220">
        <w:t xml:space="preserve">prior to launching Brainbeats </w:t>
      </w:r>
      <w:r>
        <w:t>include</w:t>
      </w:r>
      <w:r w:rsidR="00083220">
        <w:t xml:space="preserve">: having MATLAB and EELAB installed, installing the </w:t>
      </w:r>
      <w:r>
        <w:t xml:space="preserve">BrainBeats plugin, </w:t>
      </w:r>
      <w:r w:rsidR="00083220">
        <w:t>installing a few EEGLAB plugins (for Methods 1 and 3), possessing</w:t>
      </w:r>
      <w:r>
        <w:t xml:space="preserve"> a dataset that includes both EEG and cardiovascular (ECG or PPG) signals</w:t>
      </w:r>
      <w:r w:rsidR="005279F5">
        <w:t xml:space="preserve"> and importing with appropriate EEGLAB plugin</w:t>
      </w:r>
      <w:r w:rsidR="00083220">
        <w:t xml:space="preserve">, knowing </w:t>
      </w:r>
      <w:r>
        <w:t>the name of the cardiovascular channel</w:t>
      </w:r>
      <w:r w:rsidR="00083220">
        <w:t>(s)</w:t>
      </w:r>
      <w:r>
        <w:t xml:space="preserve"> to select </w:t>
      </w:r>
      <w:r w:rsidR="00083220">
        <w:t xml:space="preserve">from the list, </w:t>
      </w:r>
      <w:r w:rsidR="00850A4A">
        <w:t>selecting</w:t>
      </w:r>
      <w:r w:rsidR="005279F5">
        <w:t xml:space="preserve"> initial</w:t>
      </w:r>
      <w:r w:rsidR="00850A4A">
        <w:t xml:space="preserve"> parameters in the main GUI</w:t>
      </w:r>
      <w:r w:rsidR="00351D35">
        <w:t xml:space="preserve">. </w:t>
      </w:r>
      <w:r w:rsidR="0078693A">
        <w:t>Note that, data importation cannot be automat</w:t>
      </w:r>
      <w:r w:rsidR="005279F5">
        <w:t>ed</w:t>
      </w:r>
      <w:r w:rsidR="0078693A">
        <w:t xml:space="preserve"> as various plugins are required to be installed to account for the many different EEG data formats that exist (e.g., .edf, .bdf, .vhdr, etc.). </w:t>
      </w:r>
    </w:p>
    <w:p w14:paraId="5B2363BB" w14:textId="6E42AE71" w:rsidR="00083220" w:rsidRDefault="00083220" w:rsidP="00445233">
      <w:pPr>
        <w:pBdr>
          <w:top w:val="nil"/>
          <w:left w:val="nil"/>
          <w:bottom w:val="nil"/>
          <w:right w:val="nil"/>
          <w:between w:val="nil"/>
        </w:pBdr>
        <w:spacing w:after="240"/>
      </w:pPr>
      <w:r>
        <w:t xml:space="preserve">Warnings and error messages are implemented at various places in the toolbox to help users understand why they may encounter issues (e.g., file length being too short for calculating a reliable measure of ultra-low frequency HRV, signal quality being too low for any reliable analysis, missing electrode locations etc.). </w:t>
      </w:r>
    </w:p>
    <w:p w14:paraId="5A2A3647" w14:textId="281B9B76" w:rsidR="00083220" w:rsidRPr="00445233" w:rsidRDefault="00083220" w:rsidP="00445233">
      <w:pPr>
        <w:pBdr>
          <w:top w:val="nil"/>
          <w:left w:val="nil"/>
          <w:bottom w:val="nil"/>
          <w:right w:val="nil"/>
          <w:between w:val="nil"/>
        </w:pBdr>
        <w:spacing w:after="240"/>
      </w:pPr>
      <w:r>
        <w:t xml:space="preserve">Note that for advanced users, each function contains a brief description of what it does and what the parameters are (and default, recommended parameters), which can be displayed in the command window by calling </w:t>
      </w:r>
      <w:r w:rsidR="00294363">
        <w:t>"</w:t>
      </w:r>
      <w:r>
        <w:t>help function_name</w:t>
      </w:r>
      <w:r w:rsidR="00294363">
        <w:t>"</w:t>
      </w:r>
      <w:r>
        <w:t>.</w:t>
      </w:r>
    </w:p>
    <w:p w14:paraId="00000104" w14:textId="77777777" w:rsidR="00E53E14" w:rsidRPr="00445233" w:rsidRDefault="00F73169" w:rsidP="00351D35">
      <w:pPr>
        <w:pBdr>
          <w:top w:val="nil"/>
          <w:left w:val="nil"/>
          <w:bottom w:val="nil"/>
          <w:right w:val="nil"/>
          <w:between w:val="nil"/>
        </w:pBdr>
        <w:rPr>
          <w:b/>
          <w:bCs/>
          <w:color w:val="auto"/>
        </w:rPr>
      </w:pPr>
      <w:r w:rsidRPr="00445233">
        <w:rPr>
          <w:b/>
          <w:bCs/>
          <w:color w:val="auto"/>
        </w:rPr>
        <w:t>Limitations of the method</w:t>
      </w:r>
    </w:p>
    <w:p w14:paraId="384D65E4" w14:textId="7C96ED4A" w:rsidR="00351D35" w:rsidRPr="003D701E" w:rsidRDefault="00B91094" w:rsidP="003D701E">
      <w:pPr>
        <w:pBdr>
          <w:top w:val="nil"/>
          <w:left w:val="nil"/>
          <w:bottom w:val="nil"/>
          <w:right w:val="nil"/>
          <w:between w:val="nil"/>
        </w:pBdr>
        <w:spacing w:after="240"/>
      </w:pPr>
      <w:r>
        <w:t>Entropy features are particularly promising for capturing complex, bidirectional interactions between cardiovascular, subcortical, and cortical systems that may be hidden in nonlinear feedback loop dynamics</w:t>
      </w:r>
      <w:r w:rsidR="00FB1F98">
        <w:fldChar w:fldCharType="begin"/>
      </w:r>
      <w:r w:rsidR="00FB1F98">
        <w:instrText xml:space="preserve"> ADDIN ZOTERO_ITEM CSL_CITATION {"citationID":"Qo0b01aS","properties":{"formattedCitation":"\\super 37,86\\uc0\\u8211{}92\\nosupersub{}","plainCitation":"37,86–92","noteIndex":0},"citationItems":[{"id":11932,"uris":["http://zotero.org/groups/2275793/items/LZKLDBXZ"],"itemData":{"id":11932,"type":"article-journal","abstract":"Healthy biological systems exhibit complex patterns of variability that can be described by mathematical chaos. Heart rate variability (HRV) consists of changes in the time intervals between consecutive heartbeats called interbeat intervals (IBIs). A healthy heart is not a metronome. The oscillations of a healthy heart are complex and constantly changing, which allow the cardiovascular system to rapidly adjust to sudden physical and psychological challenges to homeostasis. This article briefly reviews current perspectives on the mechanisms that generate 24 h, short-term (~5 min), and ultra-short-term (&lt;5 min) HRV, the importance of HRV, and its implications for health and performance. The authors provide an overview of widely-used HRV time-domain, frequency-domain, and non-linear metrics. Time-domain indices quantify the amount of HRV observed during monitoring periods that may range from ~2 min to 24 h. Frequency-domain values calculate the absolute or relative amount of signal energy within component bands. Non-linear measurements quantify the unpredictability and complexity of a series of IBIs. The authors survey published normative values for clinical, healthy, and optimal performance populations. They stress the importance of measurement context, including recording period length, subject age, and sex, on baseline HRV values. They caution that 24 h, short-term, and ultra-short-term normative values are not interchangeable. They encourage professionals to supplement published norms with findings from their own specialized populations. Finally, the authors provide an overview of HRV assessment strategies for clinical and optimal performance interventions.","container-title":"Frontiers in Public Health","DOI":"10.3389/fpubh.2017.00258","ISSN":"2296-2565","language":"en","source":"Crossref","title":"An Overview of Heart Rate Variability Metrics and Norms","URL":"http://journal.frontiersin.org/article/10.3389/fpubh.2017.00258/full","volume":"5","author":[{"family":"Shaffer","given":"Fred"},{"family":"Ginsberg","given":"J. P."}],"accessed":{"date-parts":[["2020",1,8]]},"issued":{"date-parts":[["2017",9,28]]}}},{"id":134,"uris":["http://zotero.org/groups/2275793/items/W7R6KEY7"],"itemData":{"id":134,"type":"article-journal","abstract":"Traditional approaches to measuring the complexity of biological signals fail to account for the multiple time scales inherent in such time series. These algorithms have yielded contradictory findings when applied to real-world datasets obtained in health and disease states. We describe in detail the basis and implementation of the multiscale entropy (MSE) method. We extend and elaborate previous findings showing its applicability to the fluctuations of the human heartbeat under physiologic and pathologic conditions. The method consistently indicates a loss of complexity with aging, with an erratic cardiac arrhythmia (atrial fibrillation), and with a life-threatening syndrome (congestive heart failure). Further, these different conditions have distinct MSE curve profiles, suggesting diagnostic uses. The results support a general \"complexity-loss\" theory of aging and disease. We also apply the method to the analysis of coding and noncoding DNA sequences and find that the latter have higher multiscale entropy, consistent with the emerging view that so-called \"junk DNA\" sequences contain important biological information.","container-title":"Physical Review. E, Statistical, Nonlinear, and Soft Matter Physics","DOI":"10.1103/PhysRevE.71.021906","ISSN":"1539-3755","issue":"2 Pt 1","journalAbbreviation":"Phys Rev E Stat Nonlin Soft Matter Phys","language":"eng","note":"PMID: 15783351","page":"021906","source":"PubMed","title":"Multiscale entropy analysis of biological signals","volume":"71","author":[{"family":"Costa","given":"Madalena"},{"family":"Goldberger","given":"Ary L."},{"family":"Peng","given":"C.-K."}],"issued":{"date-parts":[["2005",2]]}}},{"id":32220,"uris":["http://zotero.org/groups/2275793/items/BL3Q22DD"],"itemData":{"id":32220,"type":"article-journal","abstract":"We answer several important questions concerning EEG. We also shortly discuss importance of nonlinear methods of contemporary physics in EEG analysis. Basic definitions and explanation of fundamental concepts may be found in my previous publications in NBP., It is a magnificent feeling to recognize the unity of complex phenomena which appear to be things quite apart from the direct visible truth., Albert Einstein","container-title":"Nonlinear Biomedical Physics","DOI":"10.1186/1753-4631-3-2","ISSN":"1753-4631","journalAbbreviation":"Nonlinear Biomed Phys","note":"PMID: 19470156\nPMCID: PMC2698918","page":"2","source":"PubMed Central","title":"Everything you wanted to ask about EEG but were afraid to get the right answer","volume":"3","author":[{"family":"Klonowski","given":"Wlodzimierz"}],"issued":{"date-parts":[["2009",5,26]]}}},{"id":11950,"uris":["http://zotero.org/groups/2275793/items/G8CAWVRG"],"itemData":{"id":11950,"type":"article-journal","abstract":"Multiscale entropy (MSE) is an appealing tool to characterize the complexity of time series over multiple temporal scales. Recent developments in the field have tried to extend the MSE technique in different ways. Building on these trends, we propose the so-called refined composite multivariate multiscale fuzzy entropy (RCmvMFE) whose coarse-graining step uses variance (RCmvMFEσ2) or mean (RCmvMFEμ). We investigate the behavior of these multivariate methods on multichannel white Gaussian and 1/f noise signals, and two publicly available biomedical recordings. Our simulations demonstrate that RCmvMFEσ2 and RCmvMFEμ lead to more stable results and are less sensitive to the signals’ length in comparison with the other existing multivariate multiscale entropy-based methods. The classification results also show that using both the variance and mean in the coarse-graining step offers complexity profiles with complementary information for biomedical signal analysis. We also made freely available all the Matlab codes used in this paper.","container-title":"Physica A: Statistical Mechanics and its Applications","DOI":"10.1016/j.physa.2016.07.077","ISSN":"0378-4371","journalAbbreviation":"Physica A: Statistical Mechanics and its Applications","language":"en","page":"261-276","source":"ScienceDirect","title":"Refined composite multivariate generalized multiscale fuzzy entropy: A tool for complexity analysis of multichannel signals","title-short":"Refined composite multivariate generalized multiscale fuzzy entropy","volume":"465","author":[{"family":"Azami","given":"Hamed"},{"family":"Escudero","given":"Javier"}],"issued":{"date-parts":[["2017",1,1]]}}},{"id":11828,"uris":["http://zotero.org/groups/2275793/items/ZEM3M3DW"],"itemData":{"id":11828,"type":"article-journal","container-title":"Entropy","DOI":"10.3390/e22060644","ISSN":"1099-4300","issue":"6","journalAbbreviation":"Entropy (Basel)","note":"PMID: 33286416\nPMCID: PMC7517182","page":"644","source":"PubMed Central","title":"Multiscale Entropy Approaches and Their Applications","volume":"22","author":[{"family":"Humeau-Heurtier","given":"Anne"}],"issued":{"date-parts":[["2020",6,10]]}}},{"id":143,"uris":["http://zotero.org/groups/2275793/items/QKLKZWVU"],"itemData":{"id":143,"type":"article-journal","abstract":"We introduce a generalization of multiscale entropy (MSE) analysis. The method is termed MSE n , where the subscript denotes the moment used to coarse-grain a time series. MSE μ , described previously, uses the mean value (first moment). Here, we focus on [Formula: see text], which uses the second moment, i.e., the variance. [Formula: see text] quantifies the dynamics of the volatility (variance) of a signal over multiple time scales. We use the method to analyze the structure of heartbeat time series. We find that the dynamics of the volatility of heartbeat time series obtained from healthy young subjects is highly complex. Furthermore, we find that the multiscale complexity of the volatility, not only the multiscale complexity of the mean heart rate, degrades with aging and pathology. The \"bursty\" behavior of the dynamics may be related to intermittency in energy and information flows, as part of multiscale cycles of activation and recovery. Generalized MSE may also be useful in quantifying the dynamical properties of other physiologic and of non-physiologic time series.","container-title":"Entropy (Basel, Switzerland)","DOI":"10.3390/e17031197","ISSN":"1099-4300","issue":"3","journalAbbreviation":"Entropy (Basel)","language":"eng","note":"PMID: 27099455\nPMCID: PMC4834981","page":"1197-1203","source":"PubMed","title":"Generalized Multiscale Entropy Analysis: Application to Quantifying the Complex Volatility of Human Heartbeat Time Series","title-short":"Generalized Multiscale Entropy Analysis","volume":"17","author":[{"family":"Costa","given":"Madalena D."},{"family":"Goldberger","given":"Ary L."}],"issued":{"date-parts":[["2015",3]]}}},{"id":8666,"uris":["http://zotero.org/groups/2275793/items/4CIWJ9BB"],"itemData":{"id":8666,"type":"article-journal","abstract":"Approximate entropy (ApEn) is a recently developed statistic quantifying regularity and complexity, which appears to have potential application to a wide variety of relatively short (greater than 100 points) and noisy time-series data. The development of ApEn was motivated by data length constraints commonly encountered, e.g., in heart rate, EEG, and endocrine hormone secretion data sets. We describe ApEn implementation and interpretation, indicating its utility to distinguish correlated stochastic processes, and composite deterministic/ stochastic models. We discuss the key technical idea that motivates ApEn, that one need not fully reconstruct an attractor to discriminate in a statistically valid manner-marginal probability distributions often suffice for this purpose. Finally, we discuss why algorithms to compute, e.g., correlation dimension and the Kolmogorov-Sinai (KS) entropy, often work well for true dynamical systems, yet sometimes operationally confound for general models, with the aid of visual representations of reconstructed dynamics for two contrasting processes. (c) 1995 American Institute of Physics.","container-title":"Chaos (Woodbury, N.Y.)","DOI":"10.1063/1.166092","ISSN":"1089-7682","issue":"1","journalAbbreviation":"Chaos","language":"eng","note":"PMID: 12780163","page":"110-117","source":"PubMed","title":"Approximate entropy (ApEn) as a complexity measure","volume":"5","author":[{"family":"Pincus","given":"Steve"}],"issued":{"date-parts":[["1995",3]]}}},{"id":138,"uris":["http://zotero.org/groups/2275793/items/RNTNAJ5H"],"itemData":{"id":138,"type":"article-journal","abstract":"This paper proposed a new entropy measure, Fuzzy Measure Entropy (FuzzyMEn), for the analysis of heart rate variability (HRV) signals. FuzzyMEn was calculated based on the fuzzy set theory and improved the poor statistical stability in the approximate entropy (ApEn) and sample entropy (SampEn). The simulation results also demonstrated that the FuzzyMEn had better algorithm discrimination ability when compared with the recently published fuzzy entropy (FuzzyEn), The validity of FuzzyMEn was tested for clinical HRV analysis on 120 subjects (60 heart failure and 60 healthy control subjects). It is concluded that FuzzyMEn could be considered as a valid and reliable method for a clinical HRV application.","container-title":"Computers in Biology and Medicine","DOI":"10.1016/j.compbiomed.2012.11.005","ISSN":"0010-4825","issue":"2","journalAbbreviation":"Computers in Biology and Medicine","language":"en","page":"100-108","source":"ScienceDirect","title":"Analysis of heart rate variability using fuzzy measure entropy","volume":"43","author":[{"family":"Liu","given":"Chengyu"},{"family":"Li","given":"Ke"},{"family":"Zhao","given":"Lina"},{"family":"Liu","given":"Feng"},{"family":"Zheng","given":"Dingchang"},{"family":"Liu","given":"Changchun"},{"family":"Liu","given":"Shutang"}],"issued":{"date-parts":[["2013",2,1]]}}}],"schema":"https://github.com/citation-style-language/schema/raw/master/csl-citation.json"} </w:instrText>
      </w:r>
      <w:r w:rsidR="00FB1F98">
        <w:fldChar w:fldCharType="separate"/>
      </w:r>
      <w:r w:rsidR="00FB1F98" w:rsidRPr="00986156">
        <w:rPr>
          <w:vertAlign w:val="superscript"/>
        </w:rPr>
        <w:t>37,86–92</w:t>
      </w:r>
      <w:r w:rsidR="00FB1F98">
        <w:fldChar w:fldCharType="end"/>
      </w:r>
      <w:r>
        <w:t xml:space="preserve">. However, they are very </w:t>
      </w:r>
      <w:r w:rsidR="002B1077">
        <w:t>computationally</w:t>
      </w:r>
      <w:r>
        <w:t xml:space="preserve"> heavy and can take </w:t>
      </w:r>
      <w:r w:rsidR="002B1077">
        <w:t xml:space="preserve">a </w:t>
      </w:r>
      <w:r w:rsidR="002B1077">
        <w:lastRenderedPageBreak/>
        <w:t>very long time</w:t>
      </w:r>
      <w:r>
        <w:t xml:space="preserve"> to compute on EEG signals. While improvements were made (parallel computing, GPU computing, signal downsampling/decimation), further accelerations </w:t>
      </w:r>
      <w:r w:rsidR="002B1077">
        <w:t xml:space="preserve">are required, if possible. </w:t>
      </w:r>
      <w:r w:rsidR="00721EC7">
        <w:t>While statistics are provided for the Method 1</w:t>
      </w:r>
      <w:r w:rsidR="00FF0147">
        <w:t xml:space="preserve"> and 3 (at the subject and group levels using the EEGLAB STUDY mode)</w:t>
      </w:r>
      <w:r w:rsidR="00721EC7">
        <w:t>, no statistic</w:t>
      </w:r>
      <w:r w:rsidR="00FF0147">
        <w:t>al analysis</w:t>
      </w:r>
      <w:r w:rsidR="00721EC7">
        <w:t xml:space="preserve"> </w:t>
      </w:r>
      <w:r w:rsidR="00FF0147">
        <w:t>is</w:t>
      </w:r>
      <w:r w:rsidR="00721EC7">
        <w:t xml:space="preserve"> currently provided for </w:t>
      </w:r>
      <w:r w:rsidR="00FF0147">
        <w:t>M</w:t>
      </w:r>
      <w:r w:rsidR="00721EC7">
        <w:t xml:space="preserve">ethod 2, to assess interactions between HRV and EEG features. This is because a lot of flexibility must be implemented to account for the various analyses users may want to perform (e.g., statistics, machine learning). </w:t>
      </w:r>
      <w:r w:rsidR="001C330A">
        <w:t xml:space="preserve">However, users may use the Method 2 to extract features and easily perform statistics with any standard statistical software. </w:t>
      </w:r>
    </w:p>
    <w:p w14:paraId="3EDF2748" w14:textId="5EAB2227" w:rsidR="00AD3D88" w:rsidRPr="0095796A" w:rsidRDefault="00FA62C4" w:rsidP="0095796A">
      <w:pPr>
        <w:pBdr>
          <w:top w:val="nil"/>
          <w:left w:val="nil"/>
          <w:bottom w:val="nil"/>
          <w:right w:val="nil"/>
          <w:between w:val="nil"/>
        </w:pBdr>
        <w:spacing w:after="240"/>
      </w:pPr>
      <w:r>
        <w:t xml:space="preserve">Users cannot import EEG and ECG/PPG data from separate files yet (although this feature will be available soon). </w:t>
      </w:r>
    </w:p>
    <w:p w14:paraId="260916BF" w14:textId="77777777" w:rsidR="00351D35" w:rsidRDefault="00351D35" w:rsidP="00351D35">
      <w:pPr>
        <w:pBdr>
          <w:top w:val="nil"/>
          <w:left w:val="nil"/>
          <w:bottom w:val="nil"/>
          <w:right w:val="nil"/>
          <w:between w:val="nil"/>
        </w:pBdr>
        <w:rPr>
          <w:color w:val="366091"/>
        </w:rPr>
      </w:pPr>
    </w:p>
    <w:p w14:paraId="00000105" w14:textId="6AB5C196" w:rsidR="00E53E14" w:rsidRPr="0095796A" w:rsidRDefault="0095796A" w:rsidP="00AD3D88">
      <w:pPr>
        <w:pBdr>
          <w:top w:val="nil"/>
          <w:left w:val="nil"/>
          <w:bottom w:val="nil"/>
          <w:right w:val="nil"/>
          <w:between w:val="nil"/>
        </w:pBdr>
        <w:rPr>
          <w:b/>
          <w:bCs/>
          <w:color w:val="auto"/>
        </w:rPr>
      </w:pPr>
      <w:r w:rsidRPr="0095796A">
        <w:rPr>
          <w:b/>
          <w:bCs/>
          <w:color w:val="auto"/>
        </w:rPr>
        <w:t>S</w:t>
      </w:r>
      <w:r w:rsidR="00F73169" w:rsidRPr="0095796A">
        <w:rPr>
          <w:b/>
          <w:bCs/>
          <w:color w:val="auto"/>
        </w:rPr>
        <w:t>ignificance of the method with respect to existing methods</w:t>
      </w:r>
    </w:p>
    <w:p w14:paraId="3642EBD4" w14:textId="77777777" w:rsidR="00AD3D88" w:rsidRDefault="00AD3D88" w:rsidP="003D701E"/>
    <w:p w14:paraId="696298C3" w14:textId="7301C339" w:rsidR="003D701E" w:rsidRDefault="00BB0D06" w:rsidP="003D701E">
      <w:r>
        <w:t>Overall, BrainBeats</w:t>
      </w:r>
      <w:r w:rsidR="00AD3D88">
        <w:t xml:space="preserve"> provides state-of-the-art signal processing techniques and statistical methods for both EEG and cardiovascular signals, that are superior to currently available tools. Method 1 can be performed using advanced hierarchical linear modeling and statistical testing, as well as analyzing brain-evoked response by heartbeats using both ERP, ERSP, and ITC measures, as well as channel (scalp signals from each electrode) and independent component (signals </w:t>
      </w:r>
      <w:r w:rsidR="00850207">
        <w:t xml:space="preserve">that are </w:t>
      </w:r>
      <w:r w:rsidR="00AD3D88">
        <w:t xml:space="preserve">source-separated with ICA) domains. </w:t>
      </w:r>
      <w:r w:rsidR="00850207">
        <w:t xml:space="preserve">Method 2 does not have </w:t>
      </w:r>
      <w:r w:rsidR="0095796A">
        <w:t xml:space="preserve">a </w:t>
      </w:r>
      <w:r w:rsidR="00850207">
        <w:t xml:space="preserve">pre-existing alternative currently. Method 3 </w:t>
      </w:r>
      <w:r w:rsidR="003D701E">
        <w:t xml:space="preserve">allows quick and easy removal of heart components from the EEG signals, in </w:t>
      </w:r>
      <w:r>
        <w:t>a fully</w:t>
      </w:r>
      <w:r w:rsidR="003D701E">
        <w:t xml:space="preserve"> automated manner. While this </w:t>
      </w:r>
      <w:r w:rsidR="00850207">
        <w:t>already</w:t>
      </w:r>
      <w:r w:rsidR="003D701E">
        <w:t xml:space="preserve"> possible </w:t>
      </w:r>
      <w:r w:rsidR="00850207">
        <w:t>in EEGLAB</w:t>
      </w:r>
      <w:r w:rsidR="003D701E">
        <w:t>, it require</w:t>
      </w:r>
      <w:r w:rsidR="00850207">
        <w:t xml:space="preserve">s users to perform a series of steps and choice of parameters (e.g., </w:t>
      </w:r>
      <w:r w:rsidR="003D701E">
        <w:t xml:space="preserve">highpass filtering the signals, running ICA, running ICLabel, tuning parameters, </w:t>
      </w:r>
      <w:r w:rsidR="00616833">
        <w:t>subtracting</w:t>
      </w:r>
      <w:r w:rsidR="003D701E">
        <w:t xml:space="preserve"> the heart components from the EEG signals, and removing the ECG channels</w:t>
      </w:r>
      <w:r w:rsidR="00850207">
        <w:t>) that can easily lead to errors (e.g., ghost ICs</w:t>
      </w:r>
      <w:r w:rsidR="00FB1F98">
        <w:fldChar w:fldCharType="begin"/>
      </w:r>
      <w:r w:rsidR="00FB1F98">
        <w:instrText xml:space="preserve"> ADDIN ZOTERO_ITEM CSL_CITATION {"citationID":"E3LmiMEU","properties":{"formattedCitation":"\\super 70\\nosupersub{}","plainCitation":"70","noteIndex":0},"citationItems":[{"id":32234,"uris":["http://zotero.org/groups/2275793/items/N29HIMEK"],"itemData":{"id":32234,"type":"article-journal","abstract":"Independent component analysis (ICA) has been widely used for electroencephalography (EEG) analyses. However, ICA performance relies on several crucial assumptions about the data. Here, we focus on the granularity of data rank, i.e., the number of linearly independent EEG channels. When the data are rank-full (i.e., all channels are independent), ICA produces as many independent components (ICs) as the number of input channels (rank-full decomposition). However, when the input data are rank-deficient, as is the case with bridged or interpolated electrodes, ICA produces the same number of ICs as the data rank (forced rank deficiency decomposition), introducing undesired ghost ICs and indicating a bug in ICA. We demonstrated that the ghost ICs have white noise properties, in both time and frequency domains, while maintaining surprisingly typical scalp topographies, and can therefore be easily missed by EEG researchers and affect findings in unknown ways. This problem occurs when the minimum eigenvalue λmin of the input data is smaller than a certain threshold, leading to matrix inversion failure as if the rank-deficient inversion was forced, even if the data rank is cleanly deficient by one. We defined this problem as the effective rank deficiency. Using sound file mixing simulations, we first demonstrated the effective rank deficiency problem and determined that the critical threshold for λmin is 10−7 in the given situation. Second, we used empirical EEG data to show how two preprocessing stages, re-referencing to average without including the initial reference and non-linear electrode interpolation, caused this forced rank deficiency problem. Finally, we showed that the effective rank deficiency problem can be solved by using the identified threshold (λmin = 10−7) and the correct re-referencing procedure described herein. The former ensures the achievement of effective rank-full decomposition by properly reducing the input data rank, and the latter allows avoidance of a widely practiced incorrect re-referencing approach. Based on the current literature, we discuss the ambiguous status of the initial reference electrode when re-referencing. We have made our data and code available to facilitate the implementation of our recommendations by the EEG community.","container-title":"Frontiers in Signal Processing","ISSN":"2673-8198","source":"Frontiers","title":"ICA’s bug: How ghost ICs emerge from effective rank deficiency caused by EEG electrode interpolation and incorrect re-referencing","title-short":"ICA’s bug","URL":"https://www.frontiersin.org/articles/10.3389/frsip.2023.1064138","volume":"3","author":[{"family":"Kim","given":"Hyeonseok"},{"family":"Luo","given":"Justin"},{"family":"Chu","given":"Shannon"},{"family":"Cannard","given":"Cedric"},{"family":"Hoffmann","given":"Sven"},{"family":"Miyakoshi","given":"Makoto"}],"accessed":{"date-parts":[["2023",5,30]]},"issued":{"date-parts":[["2023"]]}}}],"schema":"https://github.com/citation-style-language/schema/raw/master/csl-citation.json"} </w:instrText>
      </w:r>
      <w:r w:rsidR="00FB1F98">
        <w:fldChar w:fldCharType="separate"/>
      </w:r>
      <w:r w:rsidR="00FB1F98" w:rsidRPr="00FB1F98">
        <w:rPr>
          <w:vertAlign w:val="superscript"/>
        </w:rPr>
        <w:t>70</w:t>
      </w:r>
      <w:r w:rsidR="00FB1F98">
        <w:fldChar w:fldCharType="end"/>
      </w:r>
      <w:r w:rsidR="00850207">
        <w:t>)</w:t>
      </w:r>
      <w:r w:rsidR="003D701E">
        <w:t xml:space="preserve">. </w:t>
      </w:r>
    </w:p>
    <w:p w14:paraId="24CFFED2" w14:textId="77777777" w:rsidR="005279F5" w:rsidRDefault="005279F5" w:rsidP="003D701E"/>
    <w:p w14:paraId="02F020E9" w14:textId="7F632541" w:rsidR="005279F5" w:rsidRDefault="005279F5" w:rsidP="003D701E">
      <w:r>
        <w:t xml:space="preserve">Additionally, the toolbox implements computing performance improvements to accelerate the estimation of EEG features (mainly multiscale entropy measures), including both GPU and parallel computing. </w:t>
      </w:r>
      <w:r w:rsidR="00EB2F79">
        <w:t>Note that these options are only as beneficial as the users</w:t>
      </w:r>
      <w:r w:rsidR="00294363">
        <w:t>'</w:t>
      </w:r>
      <w:r w:rsidR="00EB2F79">
        <w:t xml:space="preserve"> hardware (i.e., graphic card and number of processors and threads). </w:t>
      </w:r>
    </w:p>
    <w:p w14:paraId="2D826FEC" w14:textId="77777777" w:rsidR="003D701E" w:rsidRPr="003D701E" w:rsidRDefault="003D701E" w:rsidP="003D701E"/>
    <w:p w14:paraId="00000107" w14:textId="731B6D1C" w:rsidR="00E53E14" w:rsidRDefault="0095796A">
      <w:pPr>
        <w:rPr>
          <w:b/>
        </w:rPr>
      </w:pPr>
      <w:r>
        <w:rPr>
          <w:b/>
        </w:rPr>
        <w:t>Future directions</w:t>
      </w:r>
    </w:p>
    <w:p w14:paraId="18C258A3" w14:textId="77777777" w:rsidR="004949C5" w:rsidRDefault="004949C5" w:rsidP="004949C5">
      <w:pPr>
        <w:rPr>
          <w:bCs/>
        </w:rPr>
      </w:pPr>
    </w:p>
    <w:p w14:paraId="5FDEFA55" w14:textId="2C50B3E8" w:rsidR="00445233" w:rsidRDefault="00445233" w:rsidP="00445233">
      <w:pPr>
        <w:pBdr>
          <w:top w:val="nil"/>
          <w:left w:val="nil"/>
          <w:bottom w:val="nil"/>
          <w:right w:val="nil"/>
          <w:between w:val="nil"/>
        </w:pBdr>
      </w:pPr>
      <w:r>
        <w:t xml:space="preserve">The toolbox will continue to be modified and improved by the authors in the </w:t>
      </w:r>
      <w:r w:rsidR="005D640D">
        <w:t>long term</w:t>
      </w:r>
      <w:r>
        <w:t xml:space="preserve">, to implement </w:t>
      </w:r>
      <w:r w:rsidR="005859EF">
        <w:t>the latest</w:t>
      </w:r>
      <w:r>
        <w:t xml:space="preserve"> guidelines and recommendations by experts in the field, and fixing any errors that may arise. </w:t>
      </w:r>
    </w:p>
    <w:p w14:paraId="6E61544C" w14:textId="77777777" w:rsidR="00445233" w:rsidRDefault="00445233" w:rsidP="0095796A">
      <w:pPr>
        <w:rPr>
          <w:bCs/>
        </w:rPr>
      </w:pPr>
    </w:p>
    <w:p w14:paraId="751A726F" w14:textId="1A735CB5" w:rsidR="0095796A" w:rsidRDefault="00373019" w:rsidP="0095796A">
      <w:pPr>
        <w:rPr>
          <w:bCs/>
        </w:rPr>
      </w:pPr>
      <w:r>
        <w:rPr>
          <w:bCs/>
        </w:rPr>
        <w:t>Currently, users can extract features of interest and perform statistical analyses using their own methods (correlations, regressions, machine learning). However, BrainBeats</w:t>
      </w:r>
      <w:r w:rsidR="0095796A">
        <w:rPr>
          <w:bCs/>
        </w:rPr>
        <w:t xml:space="preserve"> will provide </w:t>
      </w:r>
      <w:r>
        <w:rPr>
          <w:bCs/>
        </w:rPr>
        <w:t xml:space="preserve">the following statistical methods for feature analysis </w:t>
      </w:r>
      <w:r w:rsidR="007F3583">
        <w:rPr>
          <w:bCs/>
        </w:rPr>
        <w:t>soon</w:t>
      </w:r>
      <w:r w:rsidR="0095796A">
        <w:rPr>
          <w:bCs/>
        </w:rPr>
        <w:t>:</w:t>
      </w:r>
    </w:p>
    <w:p w14:paraId="12A5039D" w14:textId="77777777" w:rsidR="0095796A" w:rsidRDefault="0095796A" w:rsidP="0095796A">
      <w:pPr>
        <w:pStyle w:val="ListParagraph"/>
        <w:numPr>
          <w:ilvl w:val="0"/>
          <w:numId w:val="22"/>
        </w:numPr>
        <w:rPr>
          <w:bCs/>
        </w:rPr>
      </w:pPr>
      <w:r>
        <w:rPr>
          <w:bCs/>
        </w:rPr>
        <w:t xml:space="preserve">Feature selection for HRV and EEG features using random forest (separately), to remove redundant and correlated features and reduce multiple comparisons. </w:t>
      </w:r>
    </w:p>
    <w:p w14:paraId="5F88581A" w14:textId="22309586" w:rsidR="0095796A" w:rsidRDefault="0095796A" w:rsidP="0095796A">
      <w:pPr>
        <w:pStyle w:val="ListParagraph"/>
        <w:numPr>
          <w:ilvl w:val="0"/>
          <w:numId w:val="22"/>
        </w:numPr>
        <w:rPr>
          <w:bCs/>
        </w:rPr>
      </w:pPr>
      <w:r>
        <w:rPr>
          <w:bCs/>
        </w:rPr>
        <w:t xml:space="preserve">Skipped correlations (Pearson or Spearman depending on data distribution and </w:t>
      </w:r>
      <w:r>
        <w:rPr>
          <w:bCs/>
        </w:rPr>
        <w:lastRenderedPageBreak/>
        <w:t>variance) will be performed across HRV and EEG features</w:t>
      </w:r>
      <w:r w:rsidR="00FB1F98">
        <w:rPr>
          <w:bCs/>
        </w:rPr>
        <w:fldChar w:fldCharType="begin"/>
      </w:r>
      <w:r w:rsidR="00FB1F98">
        <w:rPr>
          <w:bCs/>
        </w:rPr>
        <w:instrText xml:space="preserve"> ADDIN ZOTERO_ITEM CSL_CITATION {"citationID":"ty12BTww","properties":{"formattedCitation":"\\super 93,94\\nosupersub{}","plainCitation":"93,94","noteIndex":0},"citationItems":[{"id":10830,"uris":["http://zotero.org/groups/2275793/items/QC76XA62"],"itemData":{"id":10830,"type":"article-journal","abstract":"Pearson’s correlation measures the strength of the association between two variables. The technique is, however, restricted to linear associations and is overly sensitive to outliers. Indeed, a single outlier can result in a highly inaccurate summary of the data. Yet, it remains the most commonly used measure of association in psychology research. Here we describe a free Matlab(R) based toolbox (http://sourceforge.net/projects/robustcorrtool/) that computes robust measures of association between two or more random variables: the percentage-bend correlation and skipped-correlations. After illustrating how to use the toolbox, we show that robust methods, where outliers are down weighted or removed and accounted for in significance testing, provide better estimates of the true association with accurate false positive control and without loss of power. The different correlation methods were tested with normal data and normal data contaminated with marginal or bivariate outliers. We report estimates of effect size, false positive rate and power, and advise on which technique to use depending on the data at hand.","container-title":"Frontiers in Psychology","DOI":"10.3389/fpsyg.2012.00606","ISSN":"1664-1078","page":"606","source":"Frontiers","title":"Robust Correlation Analyses: False Positive and Power Validation Using a New Open Source Matlab Toolbox","title-short":"Robust Correlation Analyses","volume":"3","author":[{"family":"Pernet","given":"Cyril"},{"family":"Wilcox","given":"Rand"},{"family":"Rousselet","given":"Guillaume"}],"issued":{"date-parts":[["2013"]]}}},{"id":10818,"uris":["http://zotero.org/groups/2275793/items/6YTBE64Y"],"itemData":{"id":10818,"type":"article-journal","abstract":"A skipped correlation has the advantage of dealing with outliers in a manner that takes into account the overall structure of the data cloud. For p-variate data, p≥2, there is an extant method for testing the hypothesis of a zero correlation for each pair of variables that is designed to control the probability of one or more Type I errors. And there are methods for the related situation where the focus is on the association between a dependent variable and p explanatory variables. However, there are limitations and several concerns with extant techniques. The paper describes alternative approaches that deal with these issues.","container-title":"Journal of Statistical Computation and Simulation","DOI":"10.1080/00949655.2018.1501051","ISSN":"0094-9655","issue":"16","note":"publisher: Taylor &amp; Francis\n_eprint: https://doi.org/10.1080/00949655.2018.1501051","page":"3116-3131","source":"Taylor and Francis+NEJM","title":"Improved methods for making inferences about multiple skipped correlations","volume":"88","author":[{"family":"Wilcox","given":"Rand R."},{"family":"Rousselet","given":"Guillaume A."},{"family":"Pernet","given":"Cyril R."}],"issued":{"date-parts":[["2018",11,2]]}}}],"schema":"https://github.com/citation-style-language/schema/raw/master/csl-citation.json"} </w:instrText>
      </w:r>
      <w:r w:rsidR="00FB1F98">
        <w:rPr>
          <w:bCs/>
        </w:rPr>
        <w:fldChar w:fldCharType="separate"/>
      </w:r>
      <w:r w:rsidR="00FB1F98" w:rsidRPr="00FB1F98">
        <w:rPr>
          <w:vertAlign w:val="superscript"/>
        </w:rPr>
        <w:t>93,94</w:t>
      </w:r>
      <w:r w:rsidR="00FB1F98">
        <w:rPr>
          <w:bCs/>
        </w:rPr>
        <w:fldChar w:fldCharType="end"/>
      </w:r>
      <w:r>
        <w:rPr>
          <w:bCs/>
        </w:rPr>
        <w:t>, with FDR-correction for multiple comparisons to control for type 1 error</w:t>
      </w:r>
      <w:r w:rsidR="00FB1F98">
        <w:rPr>
          <w:bCs/>
        </w:rPr>
        <w:t xml:space="preserve"> </w:t>
      </w:r>
      <w:r w:rsidR="00FB1F98">
        <w:rPr>
          <w:bCs/>
        </w:rPr>
        <w:fldChar w:fldCharType="begin"/>
      </w:r>
      <w:r w:rsidR="00FB1F98">
        <w:rPr>
          <w:bCs/>
        </w:rPr>
        <w:instrText xml:space="preserve"> ADDIN ZOTERO_ITEM CSL_CITATION {"citationID":"FBAsYtlg","properties":{"formattedCitation":"\\super 95\\nosupersub{}","plainCitation":"95","noteIndex":0},"citationItems":[{"id":11372,"uris":["http://zotero.org/groups/2275793/items/3GD584LW"],"itemData":{"id":11372,"type":"article-journal","abstract":"The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examples.","container-title":"Journal of the Royal Statistical Society: Series B (Methodological)","DOI":"https://doi.org/10.1111/j.2517-6161.1995.tb02031.x","ISSN":"2517-6161","issue":"1","language":"en","note":"_eprint: https://onlinelibrary.wiley.com/doi/pdf/10.1111/j.2517-6161.1995.tb02031.x","page":"289-300","source":"Wiley Online Library","title":"Controlling the False Discovery Rate: A Practical and Powerful Approach to Multiple Testing","title-short":"Controlling the False Discovery Rate","volume":"57","author":[{"family":"Benjamini","given":"Yoav"},{"family":"Hochberg","given":"Yosef"}],"issued":{"date-parts":[["1995"]]}}}],"schema":"https://github.com/citation-style-language/schema/raw/master/csl-citation.json"} </w:instrText>
      </w:r>
      <w:r w:rsidR="00FB1F98">
        <w:rPr>
          <w:bCs/>
        </w:rPr>
        <w:fldChar w:fldCharType="separate"/>
      </w:r>
      <w:r w:rsidR="00FB1F98" w:rsidRPr="00FB1F98">
        <w:rPr>
          <w:vertAlign w:val="superscript"/>
        </w:rPr>
        <w:t>95</w:t>
      </w:r>
      <w:r w:rsidR="00FB1F98">
        <w:rPr>
          <w:bCs/>
        </w:rPr>
        <w:fldChar w:fldCharType="end"/>
      </w:r>
      <w:r>
        <w:rPr>
          <w:bCs/>
        </w:rPr>
        <w:t xml:space="preserve">. </w:t>
      </w:r>
    </w:p>
    <w:p w14:paraId="0CA8D4E2" w14:textId="77777777" w:rsidR="0095796A" w:rsidRPr="00587780" w:rsidRDefault="0095796A" w:rsidP="0095796A">
      <w:pPr>
        <w:pStyle w:val="ListParagraph"/>
        <w:numPr>
          <w:ilvl w:val="0"/>
          <w:numId w:val="22"/>
        </w:numPr>
        <w:rPr>
          <w:bCs/>
        </w:rPr>
      </w:pPr>
      <w:r>
        <w:t>Next, since correlation coefficients are non-normally distributed, they will be transformed using the Fisher r-to-z method to meet the normal distribution assumption of t-tests. Nonparametric tests (e.g., Wilcoxon signed-rank test and Wilcoxon rank-sum test) test for differences in central tendency and are not well-suited for differences in correlation coefficients, unlike t-tests. However, they will be used if N &lt; 30.</w:t>
      </w:r>
    </w:p>
    <w:p w14:paraId="43FBAA1C" w14:textId="77777777" w:rsidR="0095796A" w:rsidRDefault="0095796A" w:rsidP="0095796A">
      <w:pPr>
        <w:pStyle w:val="ListParagraph"/>
        <w:numPr>
          <w:ilvl w:val="0"/>
          <w:numId w:val="22"/>
        </w:numPr>
        <w:rPr>
          <w:bCs/>
        </w:rPr>
      </w:pPr>
      <w:r w:rsidRPr="004949C5">
        <w:rPr>
          <w:bCs/>
        </w:rPr>
        <w:t xml:space="preserve">If distributions are still significantly skewed, Yuen t-tests will be applied (using 20% trimmed means) to address the issue. If conditions/groups have different variance, a Welch </w:t>
      </w:r>
      <w:r>
        <w:rPr>
          <w:bCs/>
        </w:rPr>
        <w:t>t-</w:t>
      </w:r>
      <w:r w:rsidRPr="004949C5">
        <w:rPr>
          <w:bCs/>
        </w:rPr>
        <w:t xml:space="preserve">test will be used. </w:t>
      </w:r>
    </w:p>
    <w:p w14:paraId="28B9BD01" w14:textId="77777777" w:rsidR="0095796A" w:rsidRDefault="0095796A" w:rsidP="0095796A">
      <w:pPr>
        <w:pStyle w:val="ListParagraph"/>
        <w:numPr>
          <w:ilvl w:val="0"/>
          <w:numId w:val="22"/>
        </w:numPr>
        <w:rPr>
          <w:bCs/>
        </w:rPr>
      </w:pPr>
      <w:r>
        <w:rPr>
          <w:bCs/>
        </w:rPr>
        <w:t>If users do not wish to compare conditions or groups, but investigate associations between features and a third variable, or predict a response variable (e.g., age, sex, diagnosis, etc.), they will be able to do so using correlation matrices, simple/multiple linear regressions. Corrections for multiple comparisons will be implemented.</w:t>
      </w:r>
    </w:p>
    <w:p w14:paraId="4594B617" w14:textId="77777777" w:rsidR="0095796A" w:rsidRDefault="0095796A" w:rsidP="004949C5">
      <w:pPr>
        <w:rPr>
          <w:bCs/>
        </w:rPr>
      </w:pPr>
    </w:p>
    <w:p w14:paraId="6753647A" w14:textId="44287427" w:rsidR="008A6FB1" w:rsidRDefault="008A6FB1">
      <w:pPr>
        <w:rPr>
          <w:bCs/>
        </w:rPr>
      </w:pPr>
      <w:r>
        <w:rPr>
          <w:bCs/>
        </w:rPr>
        <w:t xml:space="preserve">For HEP/HEO analysis, the short interbeat intervals (IBI) that occur naturally (~600-1000 ms) lead to short EEG epochs. While this is not an issue for HEP analysis in the time domain, it presents limitations for HEO analysis. Time-frequency decomposition requires data to extend up to 3 cycles in the lowest frequency of interest beyond the window of interest. For HEO, the window of interest being 200-500 ms, one would require for example an additional 600 ms before and after thw window (i.e., -400 to 900 ms) for examining frequencies as low as 5 Hz. This is strongly recommended for obtaining correct time and frequency resolution, and for avoiding edge effects. Thus, one would end up rejecting most trials since they would not have the required length (especially if one wanted to examine frequencies as low as 1 Hz an additional 3 s before and after window of interest). Hence, future developments will implement the ”reflection” method, which mirrors the signal from the window of interest (i.e. backward version of the signal) before and after to expand the available window. This provides smooth transitions and moves the edge effects further away. The mirrored sections are then removed. </w:t>
      </w:r>
    </w:p>
    <w:p w14:paraId="7ECF09DA" w14:textId="77777777" w:rsidR="008A6FB1" w:rsidRDefault="008A6FB1">
      <w:pPr>
        <w:rPr>
          <w:bCs/>
        </w:rPr>
      </w:pPr>
    </w:p>
    <w:p w14:paraId="785A2199" w14:textId="33385972" w:rsidR="008B5BA6" w:rsidRDefault="00512C14">
      <w:r>
        <w:rPr>
          <w:bCs/>
        </w:rPr>
        <w:t xml:space="preserve">Finally, other </w:t>
      </w:r>
      <w:r w:rsidR="00445233">
        <w:rPr>
          <w:bCs/>
        </w:rPr>
        <w:t>features and m</w:t>
      </w:r>
      <w:r>
        <w:rPr>
          <w:bCs/>
        </w:rPr>
        <w:t xml:space="preserve">ethods will be </w:t>
      </w:r>
      <w:r w:rsidR="00445233">
        <w:rPr>
          <w:bCs/>
        </w:rPr>
        <w:t>added</w:t>
      </w:r>
      <w:r>
        <w:rPr>
          <w:bCs/>
        </w:rPr>
        <w:t xml:space="preserve"> to assess interactions between EE</w:t>
      </w:r>
      <w:r w:rsidR="00920FB1">
        <w:rPr>
          <w:bCs/>
        </w:rPr>
        <w:t>G</w:t>
      </w:r>
      <w:r>
        <w:rPr>
          <w:bCs/>
        </w:rPr>
        <w:t xml:space="preserve"> and cardiovascular signals</w:t>
      </w:r>
      <w:r w:rsidR="00445233">
        <w:rPr>
          <w:bCs/>
        </w:rPr>
        <w:t xml:space="preserve">. New methods will include for example EEG-ECG coherence, </w:t>
      </w:r>
      <w:r>
        <w:rPr>
          <w:bCs/>
        </w:rPr>
        <w:t xml:space="preserve">the </w:t>
      </w:r>
      <w:r w:rsidR="00294363">
        <w:rPr>
          <w:bCs/>
        </w:rPr>
        <w:t>"</w:t>
      </w:r>
      <w:r>
        <w:rPr>
          <w:bCs/>
        </w:rPr>
        <w:t>t</w:t>
      </w:r>
      <w:r>
        <w:t>ime-resolved directional brain/heart interplay measurement</w:t>
      </w:r>
      <w:r w:rsidR="00294363">
        <w:t>"</w:t>
      </w:r>
      <w:r w:rsidR="00C64D39">
        <w:fldChar w:fldCharType="begin"/>
      </w:r>
      <w:r w:rsidR="00C64D39">
        <w:instrText xml:space="preserve"> ADDIN ZOTERO_ITEM CSL_CITATION {"citationID":"5hhj3EEZ","properties":{"formattedCitation":"\\super 96\\nosupersub{}","plainCitation":"96","noteIndex":0},"citationItems":[{"id":32422,"uris":["http://zotero.org/groups/2275793/items/FRI42XTU"],"itemData":{"id":32422,"type":"article-journal","abstract":"Although a plethora of synthetic data generation models have been proposed to validate biomarkers of brain and cardiovascular dynamics separately, a limited number of computational methods estimating directed brain–heart information flow are currently available in the scientific literature. This study introduces a computational framework exploiting existing generative models for a novel time-resolved quantification of causal brain–heart interplay. Exemplarily, having electroencephalographic signals and heart rate variability series as inputs, respective synthetic data models are coupled through parametrised functions defined in accordance with current central autonomic network (CAN) knowledge. We validate this concept using data from 30 healthy volunteers undergoing notable sympathetic elicitation through a cold-pressor test, and further compare the obtained results with a state-of-the-art method as maximal information coefficient. Although our findings are in agreement with previous CAN findings, we report new insights into the role of fronto-parietal region activity and lateralisation mechanisms over the temporal cortices during prolonged peripheral elicitation, which occur with specific time delays. Additionally, the afferent autonomic outflow maps to brain oscillations in the δ and γ bands, whereas complementary cortical dynamics in the θ, α, and β bands act on efferent autonomic control. The proposed framework paves the way towards novel biomarker definitions for the assessment of complex physiological networks using existing data generation models for brain and peripheral dynamics.","container-title":"Annals of Biomedical Engineering","DOI":"10.1007/s10439-019-02251-y","ISSN":"1573-9686","issue":"6","journalAbbreviation":"Ann Biomed Eng","language":"en","page":"1479-1489","source":"Springer Link","title":"Time-Resolved Directional Brain–Heart Interplay Measurement Through Synthetic Data Generation Models","volume":"47","author":[{"family":"Catrambone","given":"Vincenzo"},{"family":"Greco","given":"Alberto"},{"family":"Vanello","given":"Nicola"},{"family":"Scilingo","given":"Enzo Pasquale"},{"family":"Valenza","given":"Gaetano"}],"issued":{"date-parts":[["2019",6,1]]}}}],"schema":"https://github.com/citation-style-language/schema/raw/master/csl-citation.json"} </w:instrText>
      </w:r>
      <w:r w:rsidR="00C64D39">
        <w:fldChar w:fldCharType="separate"/>
      </w:r>
      <w:r w:rsidR="00C64D39" w:rsidRPr="00C64D39">
        <w:rPr>
          <w:vertAlign w:val="superscript"/>
        </w:rPr>
        <w:t>96</w:t>
      </w:r>
      <w:r w:rsidR="00C64D39">
        <w:fldChar w:fldCharType="end"/>
      </w:r>
      <w:r>
        <w:t xml:space="preserve">, or classification of HEP </w:t>
      </w:r>
      <w:r w:rsidR="00445233">
        <w:t xml:space="preserve">or feature </w:t>
      </w:r>
      <w:r>
        <w:t>data using machine learning</w:t>
      </w:r>
      <w:r w:rsidR="00445233">
        <w:t xml:space="preserve"> (e.g., decision trees, random forest, naïve bayes, SVM, KNN, long short-term memory networks, etc.)</w:t>
      </w:r>
      <w:r w:rsidR="00AE6B94">
        <w:fldChar w:fldCharType="begin"/>
      </w:r>
      <w:r w:rsidR="00AE6B94">
        <w:instrText xml:space="preserve"> ADDIN ZOTERO_ITEM CSL_CITATION {"citationID":"BlMdlWmk","properties":{"formattedCitation":"\\super 20\\nosupersub{}","plainCitation":"20","noteIndex":0},"citationItems":[{"id":32287,"uris":["http://zotero.org/groups/2275793/items/9V6JWAWY"],"itemData":{"id":32287,"type":"article-journal","abstract":"The neural monitoring of visceral inputs might play a role in first-person perspective (i.e., the unified viewpoint of subjective experience). In healthy participants, how the brain responds to heartbeats, measured as the heartbeat-evoked response (HER), correlates with perceptual, bodily, and self-consciousness. Here we show that HERs in resting-state EEG data distinguishes between postcomatose male and female human patients (n = 68, split into training and validation samples) with the unresponsive wakefulness syndrome and in patients in a minimally conscious state with high accuracy (random forest classifier, 87% accuracy, 96% sensitivity, and 50% specificity in the validation sample). Random EEG segments not locked to heartbeats were useful to predict unconsciousness/consciousness, but HERs were more accurate, indicating that HERs provide specific information on consciousness. HERs also led to more accurate classification than heart rate variability. HER-based consciousness scores correlate with glucose metabolism in the default-mode network node located in the right superior temporal sulcus, as well as with the right ventral occipitotemporal cortex. These results were obtained when consciousness was inferred from brain glucose met`abolism measured with positron emission topography. HERs reflected the consciousness diagnosis based on brain metabolism better than the consciousness diagnosis based on behavior (Coma Recovery Scale-Revised, 77% validation accuracy). HERs thus seem to capture a capacity for consciousness that does not necessarily translate into intentional overt behavior. These results confirm the role of HERs in consciousness, offer new leads for future bedside testing, and highlight the importance of defining consciousness and its neural mechanisms independently from behavior.","container-title":"Journal of Neuroscience","DOI":"10.1523/JNEUROSCI.1740-20.2021","ISSN":"0270-6474, 1529-2401","issue":"24","journalAbbreviation":"J. Neurosci.","language":"en","license":"Copyright © 2021 the authors. SfN exclusive license.","note":"publisher: Society for Neuroscience\nsection: Research Articles\nPMID: 33758019","page":"5251-5262","source":"www.jneurosci.org","title":"Neural Responses to Heartbeats Detect Residual Signs of Consciousness during Resting State in Postcomatose Patients","volume":"41","author":[{"family":"Candia-Rivera","given":"Diego"},{"family":"Annen","given":"Jitka"},{"family":"Gosseries","given":"Olivia"},{"family":"Martial","given":"Charlotte"},{"family":"Thibaut","given":"Aurore"},{"family":"Laureys","given":"Steven"},{"family":"Tallon-Baudry","given":"Catherine"}],"issued":{"date-parts":[["2021",6,16]]}}}],"schema":"https://github.com/citation-style-language/schema/raw/master/csl-citation.json"} </w:instrText>
      </w:r>
      <w:r w:rsidR="00AE6B94">
        <w:fldChar w:fldCharType="separate"/>
      </w:r>
      <w:r w:rsidR="00AE6B94" w:rsidRPr="00AE6B94">
        <w:rPr>
          <w:vertAlign w:val="superscript"/>
        </w:rPr>
        <w:t>20</w:t>
      </w:r>
      <w:r w:rsidR="00AE6B94">
        <w:fldChar w:fldCharType="end"/>
      </w:r>
      <w:r>
        <w:t xml:space="preserve">. </w:t>
      </w:r>
    </w:p>
    <w:p w14:paraId="47CB9689" w14:textId="77777777" w:rsidR="00445233" w:rsidRPr="008B5BA6" w:rsidRDefault="00445233">
      <w:pPr>
        <w:rPr>
          <w:bCs/>
        </w:rPr>
      </w:pPr>
    </w:p>
    <w:p w14:paraId="0000010C" w14:textId="77777777" w:rsidR="00E53E14" w:rsidRDefault="00E53E14"/>
    <w:p w14:paraId="0E9794F2" w14:textId="77777777" w:rsidR="00327986" w:rsidRDefault="00327986">
      <w:pPr>
        <w:autoSpaceDE/>
        <w:autoSpaceDN/>
        <w:adjustRightInd/>
        <w:rPr>
          <w:b/>
        </w:rPr>
      </w:pPr>
      <w:r>
        <w:rPr>
          <w:b/>
        </w:rPr>
        <w:br w:type="page"/>
      </w:r>
    </w:p>
    <w:p w14:paraId="0000010D" w14:textId="4DDC221E" w:rsidR="00E53E14" w:rsidRDefault="00F73169">
      <w:pPr>
        <w:rPr>
          <w:color w:val="808080"/>
        </w:rPr>
      </w:pPr>
      <w:r>
        <w:rPr>
          <w:b/>
        </w:rPr>
        <w:lastRenderedPageBreak/>
        <w:t xml:space="preserve">ACKNOWLEDGMENTS: </w:t>
      </w:r>
    </w:p>
    <w:p w14:paraId="00000114" w14:textId="77777777" w:rsidR="00E53E14" w:rsidRDefault="00E53E14">
      <w:pPr>
        <w:rPr>
          <w:b/>
        </w:rPr>
      </w:pPr>
    </w:p>
    <w:p w14:paraId="00000115" w14:textId="1084B338" w:rsidR="00E53E14" w:rsidRDefault="00B718FF">
      <w:pPr>
        <w:rPr>
          <w:b/>
        </w:rPr>
      </w:pPr>
      <w:r>
        <w:t>Our research was supported in part by the Institute of Noetic Sciences.</w:t>
      </w:r>
    </w:p>
    <w:p w14:paraId="7926B258" w14:textId="77777777" w:rsidR="0058669A" w:rsidRDefault="0058669A">
      <w:pPr>
        <w:rPr>
          <w:b/>
        </w:rPr>
      </w:pPr>
    </w:p>
    <w:p w14:paraId="0410F792" w14:textId="77777777" w:rsidR="00B718FF" w:rsidRDefault="00B718FF">
      <w:pPr>
        <w:pBdr>
          <w:top w:val="nil"/>
          <w:left w:val="nil"/>
          <w:bottom w:val="nil"/>
          <w:right w:val="nil"/>
          <w:between w:val="nil"/>
        </w:pBdr>
        <w:rPr>
          <w:b/>
        </w:rPr>
      </w:pPr>
    </w:p>
    <w:p w14:paraId="00000116" w14:textId="05936EDE" w:rsidR="00E53E14" w:rsidRDefault="00F73169">
      <w:pPr>
        <w:pBdr>
          <w:top w:val="nil"/>
          <w:left w:val="nil"/>
          <w:bottom w:val="nil"/>
          <w:right w:val="nil"/>
          <w:between w:val="nil"/>
        </w:pBdr>
        <w:rPr>
          <w:color w:val="366091"/>
        </w:rPr>
      </w:pPr>
      <w:r>
        <w:rPr>
          <w:b/>
        </w:rPr>
        <w:t xml:space="preserve">DISCLOSURES: </w:t>
      </w:r>
    </w:p>
    <w:p w14:paraId="00000117" w14:textId="77777777" w:rsidR="00E53E14" w:rsidRDefault="00E53E14">
      <w:pPr>
        <w:pBdr>
          <w:top w:val="nil"/>
          <w:left w:val="nil"/>
          <w:bottom w:val="nil"/>
          <w:right w:val="nil"/>
          <w:between w:val="nil"/>
        </w:pBdr>
        <w:rPr>
          <w:color w:val="808080"/>
        </w:rPr>
      </w:pPr>
    </w:p>
    <w:p w14:paraId="00000119" w14:textId="51B7F7FC" w:rsidR="00E53E14" w:rsidRPr="00B718FF" w:rsidRDefault="00B718FF">
      <w:pPr>
        <w:rPr>
          <w:color w:val="auto"/>
        </w:rPr>
      </w:pPr>
      <w:r w:rsidRPr="00B718FF">
        <w:rPr>
          <w:color w:val="auto"/>
        </w:rPr>
        <w:t xml:space="preserve">The authors have nothing to disclose. </w:t>
      </w:r>
    </w:p>
    <w:p w14:paraId="0000011B" w14:textId="77777777" w:rsidR="00E53E14" w:rsidRDefault="00E53E14"/>
    <w:p w14:paraId="0000011C" w14:textId="77777777" w:rsidR="00E53E14" w:rsidRDefault="00E53E14"/>
    <w:p w14:paraId="0000011D" w14:textId="1775423A" w:rsidR="00E53E14" w:rsidRDefault="00F73169">
      <w:pPr>
        <w:rPr>
          <w:b/>
          <w:color w:val="366091"/>
        </w:rPr>
      </w:pPr>
      <w:r>
        <w:rPr>
          <w:b/>
        </w:rPr>
        <w:t>REFERENCES:</w:t>
      </w:r>
      <w:r>
        <w:t xml:space="preserve"> </w:t>
      </w:r>
    </w:p>
    <w:p w14:paraId="00000132" w14:textId="6404E9A9" w:rsidR="00E53E14" w:rsidRDefault="00E53E14" w:rsidP="0043060F">
      <w:pPr>
        <w:ind w:left="270" w:hanging="270"/>
        <w:rPr>
          <w:color w:val="366091"/>
        </w:rPr>
      </w:pPr>
    </w:p>
    <w:p w14:paraId="7E05CC8B" w14:textId="77777777" w:rsidR="003C595D" w:rsidRPr="003C595D" w:rsidRDefault="003C595D" w:rsidP="003C595D">
      <w:pPr>
        <w:pStyle w:val="Bibliography"/>
        <w:spacing w:line="240" w:lineRule="auto"/>
      </w:pPr>
      <w:r>
        <w:rPr>
          <w:color w:val="366091"/>
        </w:rPr>
        <w:fldChar w:fldCharType="begin"/>
      </w:r>
      <w:r>
        <w:rPr>
          <w:color w:val="366091"/>
        </w:rPr>
        <w:instrText xml:space="preserve"> ADDIN ZOTERO_BIBL {"uncited":[],"omitted":[],"custom":[]} CSL_BIBLIOGRAPHY </w:instrText>
      </w:r>
      <w:r>
        <w:rPr>
          <w:color w:val="366091"/>
        </w:rPr>
        <w:fldChar w:fldCharType="separate"/>
      </w:r>
      <w:r w:rsidRPr="003C595D">
        <w:t>1.</w:t>
      </w:r>
      <w:r w:rsidRPr="003C595D">
        <w:tab/>
        <w:t xml:space="preserve">Bertalanffy, L. von. </w:t>
      </w:r>
      <w:r w:rsidRPr="003C595D">
        <w:rPr>
          <w:i/>
          <w:iCs/>
        </w:rPr>
        <w:t>General system theory : foundations, development, applications</w:t>
      </w:r>
      <w:r w:rsidRPr="003C595D">
        <w:t>. (G. Braziller, 1968).</w:t>
      </w:r>
    </w:p>
    <w:p w14:paraId="3F84F7BE" w14:textId="77777777" w:rsidR="003C595D" w:rsidRPr="003C595D" w:rsidRDefault="003C595D" w:rsidP="003C595D">
      <w:pPr>
        <w:pStyle w:val="Bibliography"/>
        <w:spacing w:line="240" w:lineRule="auto"/>
      </w:pPr>
      <w:r w:rsidRPr="003C595D">
        <w:t>2.</w:t>
      </w:r>
      <w:r w:rsidRPr="003C595D">
        <w:tab/>
        <w:t xml:space="preserve">Hodgkin, A. L. &amp; Huxley, A. F. A quantitative description of membrane current and its application to conduction and excitation in nerve. </w:t>
      </w:r>
      <w:r w:rsidRPr="003C595D">
        <w:rPr>
          <w:i/>
          <w:iCs/>
        </w:rPr>
        <w:t>J. Physiol.</w:t>
      </w:r>
      <w:r w:rsidRPr="003C595D">
        <w:t xml:space="preserve"> </w:t>
      </w:r>
      <w:r w:rsidRPr="003C595D">
        <w:rPr>
          <w:b/>
          <w:bCs/>
        </w:rPr>
        <w:t>117</w:t>
      </w:r>
      <w:r w:rsidRPr="003C595D">
        <w:t>, 500–544 (1952).</w:t>
      </w:r>
    </w:p>
    <w:p w14:paraId="6B21089D" w14:textId="77777777" w:rsidR="003C595D" w:rsidRPr="003C595D" w:rsidRDefault="003C595D" w:rsidP="003C595D">
      <w:pPr>
        <w:pStyle w:val="Bibliography"/>
        <w:spacing w:line="240" w:lineRule="auto"/>
      </w:pPr>
      <w:r w:rsidRPr="003C595D">
        <w:t>3.</w:t>
      </w:r>
      <w:r w:rsidRPr="003C595D">
        <w:tab/>
        <w:t xml:space="preserve">Bean, B. P. Nitrendipine block of cardiac calcium channels: high-affinity binding to the inactivated state. </w:t>
      </w:r>
      <w:r w:rsidRPr="003C595D">
        <w:rPr>
          <w:i/>
          <w:iCs/>
        </w:rPr>
        <w:t>Proc. Natl. Acad. Sci. U. S. A.</w:t>
      </w:r>
      <w:r w:rsidRPr="003C595D">
        <w:t xml:space="preserve"> </w:t>
      </w:r>
      <w:r w:rsidRPr="003C595D">
        <w:rPr>
          <w:b/>
          <w:bCs/>
        </w:rPr>
        <w:t>81</w:t>
      </w:r>
      <w:r w:rsidRPr="003C595D">
        <w:t>, 6388–6392 (1984).</w:t>
      </w:r>
    </w:p>
    <w:p w14:paraId="6D547202" w14:textId="77777777" w:rsidR="003C595D" w:rsidRPr="003C595D" w:rsidRDefault="003C595D" w:rsidP="003C595D">
      <w:pPr>
        <w:pStyle w:val="Bibliography"/>
        <w:spacing w:line="240" w:lineRule="auto"/>
      </w:pPr>
      <w:r w:rsidRPr="003C595D">
        <w:t>4.</w:t>
      </w:r>
      <w:r w:rsidRPr="003C595D">
        <w:tab/>
        <w:t xml:space="preserve">Fuchs, T. </w:t>
      </w:r>
      <w:r w:rsidRPr="003C595D">
        <w:rPr>
          <w:i/>
          <w:iCs/>
        </w:rPr>
        <w:t>Ecology of the Brain: The phenomenology and biology of the embodied mind</w:t>
      </w:r>
      <w:r w:rsidRPr="003C595D">
        <w:t>. (Oxford University Press, 2017).</w:t>
      </w:r>
    </w:p>
    <w:p w14:paraId="5BA6A40C" w14:textId="77777777" w:rsidR="003C595D" w:rsidRPr="003C595D" w:rsidRDefault="003C595D" w:rsidP="003C595D">
      <w:pPr>
        <w:pStyle w:val="Bibliography"/>
        <w:spacing w:line="240" w:lineRule="auto"/>
      </w:pPr>
      <w:r w:rsidRPr="003C595D">
        <w:t>5.</w:t>
      </w:r>
      <w:r w:rsidRPr="003C595D">
        <w:tab/>
        <w:t xml:space="preserve">Bunge, M. </w:t>
      </w:r>
      <w:r w:rsidRPr="003C595D">
        <w:rPr>
          <w:i/>
          <w:iCs/>
        </w:rPr>
        <w:t>Emergence and Convergence: Qualitative Novelty and the Unity of Knowledge</w:t>
      </w:r>
      <w:r w:rsidRPr="003C595D">
        <w:t>. (University of Toronto Press, 2003).</w:t>
      </w:r>
    </w:p>
    <w:p w14:paraId="22F03ACD" w14:textId="77777777" w:rsidR="003C595D" w:rsidRPr="003C595D" w:rsidRDefault="003C595D" w:rsidP="003C595D">
      <w:pPr>
        <w:pStyle w:val="Bibliography"/>
        <w:spacing w:line="240" w:lineRule="auto"/>
      </w:pPr>
      <w:r w:rsidRPr="003C595D">
        <w:t>6.</w:t>
      </w:r>
      <w:r w:rsidRPr="003C595D">
        <w:tab/>
        <w:t xml:space="preserve">Thayer, J. F. &amp; Lane, R. D. A model of neurovisceral integration in emotion regulation and dysregulation. </w:t>
      </w:r>
      <w:r w:rsidRPr="003C595D">
        <w:rPr>
          <w:i/>
          <w:iCs/>
        </w:rPr>
        <w:t>J. Affect. Disord.</w:t>
      </w:r>
      <w:r w:rsidRPr="003C595D">
        <w:t xml:space="preserve"> </w:t>
      </w:r>
      <w:r w:rsidRPr="003C595D">
        <w:rPr>
          <w:b/>
          <w:bCs/>
        </w:rPr>
        <w:t>61</w:t>
      </w:r>
      <w:r w:rsidRPr="003C595D">
        <w:t>, 201–216 (2000).</w:t>
      </w:r>
    </w:p>
    <w:p w14:paraId="750C8729" w14:textId="77777777" w:rsidR="003C595D" w:rsidRPr="003C595D" w:rsidRDefault="003C595D" w:rsidP="003C595D">
      <w:pPr>
        <w:pStyle w:val="Bibliography"/>
        <w:spacing w:line="240" w:lineRule="auto"/>
      </w:pPr>
      <w:r w:rsidRPr="003C595D">
        <w:t>7.</w:t>
      </w:r>
      <w:r w:rsidRPr="003C595D">
        <w:tab/>
        <w:t xml:space="preserve">Critchley, H. D., Corfield, D. R., Chandler, M. P., Mathias, C. J. &amp; Dolan, R. J. Cerebral correlates of autonomic cardiovascular arousal: a functional neuroimaging investigation in humans. </w:t>
      </w:r>
      <w:r w:rsidRPr="003C595D">
        <w:rPr>
          <w:i/>
          <w:iCs/>
        </w:rPr>
        <w:t>J. Physiol.</w:t>
      </w:r>
      <w:r w:rsidRPr="003C595D">
        <w:t xml:space="preserve"> </w:t>
      </w:r>
      <w:r w:rsidRPr="003C595D">
        <w:rPr>
          <w:b/>
          <w:bCs/>
        </w:rPr>
        <w:t>523</w:t>
      </w:r>
      <w:r w:rsidRPr="003C595D">
        <w:t>, 259–270 (2000).</w:t>
      </w:r>
    </w:p>
    <w:p w14:paraId="7CAA350A" w14:textId="77777777" w:rsidR="003C595D" w:rsidRPr="003C595D" w:rsidRDefault="003C595D" w:rsidP="003C595D">
      <w:pPr>
        <w:pStyle w:val="Bibliography"/>
        <w:spacing w:line="240" w:lineRule="auto"/>
      </w:pPr>
      <w:r w:rsidRPr="003C595D">
        <w:t>8.</w:t>
      </w:r>
      <w:r w:rsidRPr="003C595D">
        <w:tab/>
        <w:t xml:space="preserve">Napadow, V. </w:t>
      </w:r>
      <w:r w:rsidRPr="003C595D">
        <w:rPr>
          <w:i/>
          <w:iCs/>
        </w:rPr>
        <w:t>et al.</w:t>
      </w:r>
      <w:r w:rsidRPr="003C595D">
        <w:t xml:space="preserve"> Brain correlates of autonomic modulation: Combining heart rate variability with fMRI. </w:t>
      </w:r>
      <w:r w:rsidRPr="003C595D">
        <w:rPr>
          <w:i/>
          <w:iCs/>
        </w:rPr>
        <w:t>NeuroImage</w:t>
      </w:r>
      <w:r w:rsidRPr="003C595D">
        <w:t xml:space="preserve"> </w:t>
      </w:r>
      <w:r w:rsidRPr="003C595D">
        <w:rPr>
          <w:b/>
          <w:bCs/>
        </w:rPr>
        <w:t>42</w:t>
      </w:r>
      <w:r w:rsidRPr="003C595D">
        <w:t>, 169–177 (2008).</w:t>
      </w:r>
    </w:p>
    <w:p w14:paraId="28C1B84C" w14:textId="77777777" w:rsidR="003C595D" w:rsidRPr="003C595D" w:rsidRDefault="003C595D" w:rsidP="003C595D">
      <w:pPr>
        <w:pStyle w:val="Bibliography"/>
        <w:spacing w:line="240" w:lineRule="auto"/>
      </w:pPr>
      <w:r w:rsidRPr="003C595D">
        <w:t>9.</w:t>
      </w:r>
      <w:r w:rsidRPr="003C595D">
        <w:tab/>
        <w:t xml:space="preserve">Chang, C., Cunningham, J. P. &amp; Glover, G. H. Influence of heart rate on the BOLD signal: The cardiac response function. </w:t>
      </w:r>
      <w:r w:rsidRPr="003C595D">
        <w:rPr>
          <w:i/>
          <w:iCs/>
        </w:rPr>
        <w:t>NeuroImage</w:t>
      </w:r>
      <w:r w:rsidRPr="003C595D">
        <w:t xml:space="preserve"> </w:t>
      </w:r>
      <w:r w:rsidRPr="003C595D">
        <w:rPr>
          <w:b/>
          <w:bCs/>
        </w:rPr>
        <w:t>44</w:t>
      </w:r>
      <w:r w:rsidRPr="003C595D">
        <w:t>, 857–869 (2009).</w:t>
      </w:r>
    </w:p>
    <w:p w14:paraId="2AC7F23C" w14:textId="77777777" w:rsidR="003C595D" w:rsidRPr="003C595D" w:rsidRDefault="003C595D" w:rsidP="003C595D">
      <w:pPr>
        <w:pStyle w:val="Bibliography"/>
        <w:spacing w:line="240" w:lineRule="auto"/>
      </w:pPr>
      <w:r w:rsidRPr="003C595D">
        <w:t>10.</w:t>
      </w:r>
      <w:r w:rsidRPr="003C595D">
        <w:tab/>
        <w:t xml:space="preserve">Shmueli, K. </w:t>
      </w:r>
      <w:r w:rsidRPr="003C595D">
        <w:rPr>
          <w:i/>
          <w:iCs/>
        </w:rPr>
        <w:t>et al.</w:t>
      </w:r>
      <w:r w:rsidRPr="003C595D">
        <w:t xml:space="preserve"> Low-frequency fluctuations in the cardiac rate as a source of variance in the resting-state fMRI BOLD signal. </w:t>
      </w:r>
      <w:r w:rsidRPr="003C595D">
        <w:rPr>
          <w:i/>
          <w:iCs/>
        </w:rPr>
        <w:t>NeuroImage</w:t>
      </w:r>
      <w:r w:rsidRPr="003C595D">
        <w:t xml:space="preserve"> </w:t>
      </w:r>
      <w:r w:rsidRPr="003C595D">
        <w:rPr>
          <w:b/>
          <w:bCs/>
        </w:rPr>
        <w:t>38</w:t>
      </w:r>
      <w:r w:rsidRPr="003C595D">
        <w:t>, 306–320 (2007).</w:t>
      </w:r>
    </w:p>
    <w:p w14:paraId="53A4AB3B" w14:textId="77777777" w:rsidR="003C595D" w:rsidRPr="003C595D" w:rsidRDefault="003C595D" w:rsidP="003C595D">
      <w:pPr>
        <w:pStyle w:val="Bibliography"/>
        <w:spacing w:line="240" w:lineRule="auto"/>
      </w:pPr>
      <w:r w:rsidRPr="003C595D">
        <w:t>11.</w:t>
      </w:r>
      <w:r w:rsidRPr="003C595D">
        <w:tab/>
        <w:t xml:space="preserve">Gianaros, P. J. &amp; Sheu, L. K. A review of neuroimaging studies of stressor-evoked blood pressure reactivity: Emerging evidence for a brain-body pathway to coronary heart disease risk. </w:t>
      </w:r>
      <w:r w:rsidRPr="003C595D">
        <w:rPr>
          <w:i/>
          <w:iCs/>
        </w:rPr>
        <w:t>NeuroImage</w:t>
      </w:r>
      <w:r w:rsidRPr="003C595D">
        <w:t xml:space="preserve"> </w:t>
      </w:r>
      <w:r w:rsidRPr="003C595D">
        <w:rPr>
          <w:b/>
          <w:bCs/>
        </w:rPr>
        <w:t>47</w:t>
      </w:r>
      <w:r w:rsidRPr="003C595D">
        <w:t>, 922–936 (2009).</w:t>
      </w:r>
    </w:p>
    <w:p w14:paraId="6F49E28D" w14:textId="77777777" w:rsidR="003C595D" w:rsidRPr="003C595D" w:rsidRDefault="003C595D" w:rsidP="003C595D">
      <w:pPr>
        <w:pStyle w:val="Bibliography"/>
        <w:spacing w:line="240" w:lineRule="auto"/>
      </w:pPr>
      <w:r w:rsidRPr="003C595D">
        <w:t>12.</w:t>
      </w:r>
      <w:r w:rsidRPr="003C595D">
        <w:tab/>
        <w:t xml:space="preserve">Schandry, R. Heart Beat Perception and Emotional Experience. </w:t>
      </w:r>
      <w:r w:rsidRPr="003C595D">
        <w:rPr>
          <w:i/>
          <w:iCs/>
        </w:rPr>
        <w:t>Psychophysiology</w:t>
      </w:r>
      <w:r w:rsidRPr="003C595D">
        <w:t xml:space="preserve"> </w:t>
      </w:r>
      <w:r w:rsidRPr="003C595D">
        <w:rPr>
          <w:b/>
          <w:bCs/>
        </w:rPr>
        <w:t>18</w:t>
      </w:r>
      <w:r w:rsidRPr="003C595D">
        <w:t>, 483–488 (1981).</w:t>
      </w:r>
    </w:p>
    <w:p w14:paraId="00853F8D" w14:textId="77777777" w:rsidR="003C595D" w:rsidRPr="003C595D" w:rsidRDefault="003C595D" w:rsidP="003C595D">
      <w:pPr>
        <w:pStyle w:val="Bibliography"/>
        <w:spacing w:line="240" w:lineRule="auto"/>
      </w:pPr>
      <w:r w:rsidRPr="003C595D">
        <w:t>13.</w:t>
      </w:r>
      <w:r w:rsidRPr="003C595D">
        <w:tab/>
        <w:t xml:space="preserve">Couto, B. </w:t>
      </w:r>
      <w:r w:rsidRPr="003C595D">
        <w:rPr>
          <w:i/>
          <w:iCs/>
        </w:rPr>
        <w:t>et al.</w:t>
      </w:r>
      <w:r w:rsidRPr="003C595D">
        <w:t xml:space="preserve"> Heart evoked potential triggers brain responses to natural affective scenes: A preliminary study. </w:t>
      </w:r>
      <w:r w:rsidRPr="003C595D">
        <w:rPr>
          <w:i/>
          <w:iCs/>
        </w:rPr>
        <w:t>Auton. Neurosci.</w:t>
      </w:r>
      <w:r w:rsidRPr="003C595D">
        <w:t xml:space="preserve"> </w:t>
      </w:r>
      <w:r w:rsidRPr="003C595D">
        <w:rPr>
          <w:b/>
          <w:bCs/>
        </w:rPr>
        <w:t>193</w:t>
      </w:r>
      <w:r w:rsidRPr="003C595D">
        <w:t>, 132–137 (2015).</w:t>
      </w:r>
    </w:p>
    <w:p w14:paraId="12E3AF4F" w14:textId="77777777" w:rsidR="003C595D" w:rsidRPr="003C595D" w:rsidRDefault="003C595D" w:rsidP="003C595D">
      <w:pPr>
        <w:pStyle w:val="Bibliography"/>
        <w:spacing w:line="240" w:lineRule="auto"/>
      </w:pPr>
      <w:r w:rsidRPr="003C595D">
        <w:t>14.</w:t>
      </w:r>
      <w:r w:rsidRPr="003C595D">
        <w:tab/>
        <w:t xml:space="preserve">Al, E. </w:t>
      </w:r>
      <w:r w:rsidRPr="003C595D">
        <w:rPr>
          <w:i/>
          <w:iCs/>
        </w:rPr>
        <w:t>et al.</w:t>
      </w:r>
      <w:r w:rsidRPr="003C595D">
        <w:t xml:space="preserve"> Heart–brain interactions shape somatosensory perception and evoked potentials. </w:t>
      </w:r>
      <w:r w:rsidRPr="003C595D">
        <w:rPr>
          <w:i/>
          <w:iCs/>
        </w:rPr>
        <w:t>Proc. Natl. Acad. Sci.</w:t>
      </w:r>
      <w:r w:rsidRPr="003C595D">
        <w:t xml:space="preserve"> </w:t>
      </w:r>
      <w:r w:rsidRPr="003C595D">
        <w:rPr>
          <w:b/>
          <w:bCs/>
        </w:rPr>
        <w:t>117</w:t>
      </w:r>
      <w:r w:rsidRPr="003C595D">
        <w:t>, 10575–10584 (2020).</w:t>
      </w:r>
    </w:p>
    <w:p w14:paraId="43C92E2F" w14:textId="77777777" w:rsidR="003C595D" w:rsidRPr="003C595D" w:rsidRDefault="003C595D" w:rsidP="003C595D">
      <w:pPr>
        <w:pStyle w:val="Bibliography"/>
        <w:spacing w:line="240" w:lineRule="auto"/>
      </w:pPr>
      <w:r w:rsidRPr="003C595D">
        <w:t>15.</w:t>
      </w:r>
      <w:r w:rsidRPr="003C595D">
        <w:tab/>
        <w:t xml:space="preserve">Antonacci, Y. </w:t>
      </w:r>
      <w:r w:rsidRPr="003C595D">
        <w:rPr>
          <w:i/>
          <w:iCs/>
        </w:rPr>
        <w:t>et al.</w:t>
      </w:r>
      <w:r w:rsidRPr="003C595D">
        <w:t xml:space="preserve"> Investigating the Heartbeat-evoked cortical responses through parametric Time-Varying Information Measures. in </w:t>
      </w:r>
      <w:r w:rsidRPr="003C595D">
        <w:rPr>
          <w:i/>
          <w:iCs/>
        </w:rPr>
        <w:t xml:space="preserve">2022 12th Conference of the European </w:t>
      </w:r>
      <w:r w:rsidRPr="003C595D">
        <w:rPr>
          <w:i/>
          <w:iCs/>
        </w:rPr>
        <w:lastRenderedPageBreak/>
        <w:t>Study Group on Cardiovascular Oscillations (ESGCO)</w:t>
      </w:r>
      <w:r w:rsidRPr="003C595D">
        <w:t xml:space="preserve"> 1–2 (2022). doi:10.1109/ESGCO55423.2022.9931372.</w:t>
      </w:r>
    </w:p>
    <w:p w14:paraId="17FDA72B" w14:textId="77777777" w:rsidR="003C595D" w:rsidRPr="003C595D" w:rsidRDefault="003C595D" w:rsidP="003C595D">
      <w:pPr>
        <w:pStyle w:val="Bibliography"/>
        <w:spacing w:line="240" w:lineRule="auto"/>
      </w:pPr>
      <w:r w:rsidRPr="003C595D">
        <w:t>16.</w:t>
      </w:r>
      <w:r w:rsidRPr="003C595D">
        <w:tab/>
        <w:t xml:space="preserve">Banellis, L. &amp; Cruse, D. Skipping a Beat: Heartbeat-Evoked Potentials Reflect Predictions during Interoceptive-Exteroceptive Integration. </w:t>
      </w:r>
      <w:r w:rsidRPr="003C595D">
        <w:rPr>
          <w:i/>
          <w:iCs/>
        </w:rPr>
        <w:t>Cereb. Cortex Commun.</w:t>
      </w:r>
      <w:r w:rsidRPr="003C595D">
        <w:t xml:space="preserve"> </w:t>
      </w:r>
      <w:r w:rsidRPr="003C595D">
        <w:rPr>
          <w:b/>
          <w:bCs/>
        </w:rPr>
        <w:t>1</w:t>
      </w:r>
      <w:r w:rsidRPr="003C595D">
        <w:t>, tgaa060 (2020).</w:t>
      </w:r>
    </w:p>
    <w:p w14:paraId="7902CF92" w14:textId="77777777" w:rsidR="003C595D" w:rsidRPr="003C595D" w:rsidRDefault="003C595D" w:rsidP="003C595D">
      <w:pPr>
        <w:pStyle w:val="Bibliography"/>
        <w:spacing w:line="240" w:lineRule="auto"/>
      </w:pPr>
      <w:r w:rsidRPr="003C595D">
        <w:t>17.</w:t>
      </w:r>
      <w:r w:rsidRPr="003C595D">
        <w:tab/>
        <w:t xml:space="preserve">Baranauskas, M., Grabauskaitė, A., Griškova-Bulanova, I., Lataitytė-Šimkevičienė, B. &amp; Stanikūnas, R. Heartbeat evoked potentials (HEP) capture brain activity affecting subsequent heartbeat. </w:t>
      </w:r>
      <w:r w:rsidRPr="003C595D">
        <w:rPr>
          <w:i/>
          <w:iCs/>
        </w:rPr>
        <w:t>Biomed. Signal Process. Control</w:t>
      </w:r>
      <w:r w:rsidRPr="003C595D">
        <w:t xml:space="preserve"> </w:t>
      </w:r>
      <w:r w:rsidRPr="003C595D">
        <w:rPr>
          <w:b/>
          <w:bCs/>
        </w:rPr>
        <w:t>68</w:t>
      </w:r>
      <w:r w:rsidRPr="003C595D">
        <w:t>, 102731 (2021).</w:t>
      </w:r>
    </w:p>
    <w:p w14:paraId="7BE201A8" w14:textId="77777777" w:rsidR="003C595D" w:rsidRPr="003C595D" w:rsidRDefault="003C595D" w:rsidP="003C595D">
      <w:pPr>
        <w:pStyle w:val="Bibliography"/>
        <w:spacing w:line="240" w:lineRule="auto"/>
      </w:pPr>
      <w:r w:rsidRPr="003C595D">
        <w:t>18.</w:t>
      </w:r>
      <w:r w:rsidRPr="003C595D">
        <w:tab/>
        <w:t xml:space="preserve">Billeci, L. </w:t>
      </w:r>
      <w:r w:rsidRPr="003C595D">
        <w:rPr>
          <w:i/>
          <w:iCs/>
        </w:rPr>
        <w:t>et al.</w:t>
      </w:r>
      <w:r w:rsidRPr="003C595D">
        <w:t xml:space="preserve"> Heartbeat-Evoked Cortical Potential during Sleep and Interoceptive Sensitivity: A Matter of Hypnotizability. </w:t>
      </w:r>
      <w:r w:rsidRPr="003C595D">
        <w:rPr>
          <w:i/>
          <w:iCs/>
        </w:rPr>
        <w:t>Brain Sci.</w:t>
      </w:r>
      <w:r w:rsidRPr="003C595D">
        <w:t xml:space="preserve"> </w:t>
      </w:r>
      <w:r w:rsidRPr="003C595D">
        <w:rPr>
          <w:b/>
          <w:bCs/>
        </w:rPr>
        <w:t>11</w:t>
      </w:r>
      <w:r w:rsidRPr="003C595D">
        <w:t>, 1089 (2021).</w:t>
      </w:r>
    </w:p>
    <w:p w14:paraId="28668058" w14:textId="77777777" w:rsidR="003C595D" w:rsidRPr="003C595D" w:rsidRDefault="003C595D" w:rsidP="003C595D">
      <w:pPr>
        <w:pStyle w:val="Bibliography"/>
        <w:spacing w:line="240" w:lineRule="auto"/>
      </w:pPr>
      <w:r w:rsidRPr="003C595D">
        <w:t>19.</w:t>
      </w:r>
      <w:r w:rsidRPr="003C595D">
        <w:tab/>
        <w:t xml:space="preserve">Bogdány, T., Perakakis, P., Bódizs, R. &amp; Simor, P. The heartbeat evoked potential is a questionable biomarker in nightmare disorder: A replication study. </w:t>
      </w:r>
      <w:r w:rsidRPr="003C595D">
        <w:rPr>
          <w:i/>
          <w:iCs/>
        </w:rPr>
        <w:t>NeuroImage Clin.</w:t>
      </w:r>
      <w:r w:rsidRPr="003C595D">
        <w:t xml:space="preserve"> </w:t>
      </w:r>
      <w:r w:rsidRPr="003C595D">
        <w:rPr>
          <w:b/>
          <w:bCs/>
        </w:rPr>
        <w:t>33</w:t>
      </w:r>
      <w:r w:rsidRPr="003C595D">
        <w:t>, 102933 (2022).</w:t>
      </w:r>
    </w:p>
    <w:p w14:paraId="7F56829C" w14:textId="77777777" w:rsidR="003C595D" w:rsidRPr="003C595D" w:rsidRDefault="003C595D" w:rsidP="003C595D">
      <w:pPr>
        <w:pStyle w:val="Bibliography"/>
        <w:spacing w:line="240" w:lineRule="auto"/>
      </w:pPr>
      <w:r w:rsidRPr="003C595D">
        <w:t>20.</w:t>
      </w:r>
      <w:r w:rsidRPr="003C595D">
        <w:tab/>
        <w:t xml:space="preserve">Candia-Rivera, D. </w:t>
      </w:r>
      <w:r w:rsidRPr="003C595D">
        <w:rPr>
          <w:i/>
          <w:iCs/>
        </w:rPr>
        <w:t>et al.</w:t>
      </w:r>
      <w:r w:rsidRPr="003C595D">
        <w:t xml:space="preserve"> Neural Responses to Heartbeats Detect Residual Signs of Consciousness during Resting State in Postcomatose Patients. </w:t>
      </w:r>
      <w:r w:rsidRPr="003C595D">
        <w:rPr>
          <w:i/>
          <w:iCs/>
        </w:rPr>
        <w:t>J. Neurosci.</w:t>
      </w:r>
      <w:r w:rsidRPr="003C595D">
        <w:t xml:space="preserve"> </w:t>
      </w:r>
      <w:r w:rsidRPr="003C595D">
        <w:rPr>
          <w:b/>
          <w:bCs/>
        </w:rPr>
        <w:t>41</w:t>
      </w:r>
      <w:r w:rsidRPr="003C595D">
        <w:t>, 5251–5262 (2021).</w:t>
      </w:r>
    </w:p>
    <w:p w14:paraId="34DDA84A" w14:textId="77777777" w:rsidR="003C595D" w:rsidRPr="003C595D" w:rsidRDefault="003C595D" w:rsidP="003C595D">
      <w:pPr>
        <w:pStyle w:val="Bibliography"/>
        <w:spacing w:line="240" w:lineRule="auto"/>
      </w:pPr>
      <w:r w:rsidRPr="003C595D">
        <w:t>21.</w:t>
      </w:r>
      <w:r w:rsidRPr="003C595D">
        <w:tab/>
        <w:t xml:space="preserve">Chang, E., Kim, H. T. &amp; Yoo, B. Identifying physiological correlates of cybersickness using heartbeat-evoked potential analysis. </w:t>
      </w:r>
      <w:r w:rsidRPr="003C595D">
        <w:rPr>
          <w:i/>
          <w:iCs/>
        </w:rPr>
        <w:t>Virtual Real.</w:t>
      </w:r>
      <w:r w:rsidRPr="003C595D">
        <w:t xml:space="preserve"> </w:t>
      </w:r>
      <w:r w:rsidRPr="003C595D">
        <w:rPr>
          <w:b/>
          <w:bCs/>
        </w:rPr>
        <w:t>26</w:t>
      </w:r>
      <w:r w:rsidRPr="003C595D">
        <w:t>, 1193–1205 (2022).</w:t>
      </w:r>
    </w:p>
    <w:p w14:paraId="368DDE0C" w14:textId="77777777" w:rsidR="003C595D" w:rsidRPr="003C595D" w:rsidRDefault="003C595D" w:rsidP="003C595D">
      <w:pPr>
        <w:pStyle w:val="Bibliography"/>
        <w:spacing w:line="240" w:lineRule="auto"/>
      </w:pPr>
      <w:r w:rsidRPr="003C595D">
        <w:t>22.</w:t>
      </w:r>
      <w:r w:rsidRPr="003C595D">
        <w:tab/>
        <w:t xml:space="preserve">Fuseda, K. &amp; Katayama, J. A new technique to measure the level of interest using heartbeat-evoked brain potential. </w:t>
      </w:r>
      <w:r w:rsidRPr="003C595D">
        <w:rPr>
          <w:i/>
          <w:iCs/>
        </w:rPr>
        <w:t>J. Psychophysiol.</w:t>
      </w:r>
      <w:r w:rsidRPr="003C595D">
        <w:t xml:space="preserve"> </w:t>
      </w:r>
      <w:r w:rsidRPr="003C595D">
        <w:rPr>
          <w:b/>
          <w:bCs/>
        </w:rPr>
        <w:t>35</w:t>
      </w:r>
      <w:r w:rsidRPr="003C595D">
        <w:t>, 15–22 (2021).</w:t>
      </w:r>
    </w:p>
    <w:p w14:paraId="7B8C50EA" w14:textId="77777777" w:rsidR="003C595D" w:rsidRPr="003C595D" w:rsidRDefault="003C595D" w:rsidP="003C595D">
      <w:pPr>
        <w:pStyle w:val="Bibliography"/>
        <w:spacing w:line="240" w:lineRule="auto"/>
      </w:pPr>
      <w:r w:rsidRPr="003C595D">
        <w:t>23.</w:t>
      </w:r>
      <w:r w:rsidRPr="003C595D">
        <w:tab/>
        <w:t xml:space="preserve">Jiang, H. </w:t>
      </w:r>
      <w:r w:rsidRPr="003C595D">
        <w:rPr>
          <w:i/>
          <w:iCs/>
        </w:rPr>
        <w:t>et al.</w:t>
      </w:r>
      <w:r w:rsidRPr="003C595D">
        <w:t xml:space="preserve"> Brain–Heart Interactions Underlying Traditional Tibetan Buddhist Meditation. </w:t>
      </w:r>
      <w:r w:rsidRPr="003C595D">
        <w:rPr>
          <w:i/>
          <w:iCs/>
        </w:rPr>
        <w:t>Cereb. Cortex</w:t>
      </w:r>
      <w:r w:rsidRPr="003C595D">
        <w:t xml:space="preserve"> </w:t>
      </w:r>
      <w:r w:rsidRPr="003C595D">
        <w:rPr>
          <w:b/>
          <w:bCs/>
        </w:rPr>
        <w:t>30</w:t>
      </w:r>
      <w:r w:rsidRPr="003C595D">
        <w:t>, 439–450 (2020).</w:t>
      </w:r>
    </w:p>
    <w:p w14:paraId="51092A0D" w14:textId="77777777" w:rsidR="003C595D" w:rsidRPr="003C595D" w:rsidRDefault="003C595D" w:rsidP="003C595D">
      <w:pPr>
        <w:pStyle w:val="Bibliography"/>
        <w:spacing w:line="240" w:lineRule="auto"/>
      </w:pPr>
      <w:r w:rsidRPr="003C595D">
        <w:t>24.</w:t>
      </w:r>
      <w:r w:rsidRPr="003C595D">
        <w:tab/>
        <w:t xml:space="preserve">Immanuel, S. A. </w:t>
      </w:r>
      <w:r w:rsidRPr="003C595D">
        <w:rPr>
          <w:i/>
          <w:iCs/>
        </w:rPr>
        <w:t>et al.</w:t>
      </w:r>
      <w:r w:rsidRPr="003C595D">
        <w:t xml:space="preserve"> Heartbeat Evoked Potentials during Sleep and Daytime Behavior in Children with Sleep-disordered Breathing. </w:t>
      </w:r>
      <w:r w:rsidRPr="003C595D">
        <w:rPr>
          <w:i/>
          <w:iCs/>
        </w:rPr>
        <w:t>Am. J. Respir. Crit. Care Med.</w:t>
      </w:r>
      <w:r w:rsidRPr="003C595D">
        <w:t xml:space="preserve"> </w:t>
      </w:r>
      <w:r w:rsidRPr="003C595D">
        <w:rPr>
          <w:b/>
          <w:bCs/>
        </w:rPr>
        <w:t>190</w:t>
      </w:r>
      <w:r w:rsidRPr="003C595D">
        <w:t>, 1149–1157 (2014).</w:t>
      </w:r>
    </w:p>
    <w:p w14:paraId="679F171A" w14:textId="77777777" w:rsidR="003C595D" w:rsidRPr="003C595D" w:rsidRDefault="003C595D" w:rsidP="003C595D">
      <w:pPr>
        <w:pStyle w:val="Bibliography"/>
        <w:spacing w:line="240" w:lineRule="auto"/>
      </w:pPr>
      <w:r w:rsidRPr="003C595D">
        <w:t>25.</w:t>
      </w:r>
      <w:r w:rsidRPr="003C595D">
        <w:tab/>
        <w:t xml:space="preserve">Kumral, D. </w:t>
      </w:r>
      <w:r w:rsidRPr="003C595D">
        <w:rPr>
          <w:i/>
          <w:iCs/>
        </w:rPr>
        <w:t>et al.</w:t>
      </w:r>
      <w:r w:rsidRPr="003C595D">
        <w:t xml:space="preserve"> Attenuation of the Heartbeat-Evoked Potential in Patients With Atrial Fibrillation. </w:t>
      </w:r>
      <w:r w:rsidRPr="003C595D">
        <w:rPr>
          <w:i/>
          <w:iCs/>
        </w:rPr>
        <w:t>JACC Clin. Electrophysiol.</w:t>
      </w:r>
      <w:r w:rsidRPr="003C595D">
        <w:t xml:space="preserve"> </w:t>
      </w:r>
      <w:r w:rsidRPr="003C595D">
        <w:rPr>
          <w:b/>
          <w:bCs/>
        </w:rPr>
        <w:t>8</w:t>
      </w:r>
      <w:r w:rsidRPr="003C595D">
        <w:t>, 1219–1230 (2022).</w:t>
      </w:r>
    </w:p>
    <w:p w14:paraId="5D462D3D" w14:textId="77777777" w:rsidR="003C595D" w:rsidRPr="003C595D" w:rsidRDefault="003C595D" w:rsidP="003C595D">
      <w:pPr>
        <w:pStyle w:val="Bibliography"/>
        <w:spacing w:line="240" w:lineRule="auto"/>
      </w:pPr>
      <w:r w:rsidRPr="003C595D">
        <w:t>26.</w:t>
      </w:r>
      <w:r w:rsidRPr="003C595D">
        <w:tab/>
        <w:t xml:space="preserve">Lechinger, J., Heib, D. P. J., Gruber, W., Schabus, M. &amp; Klimesch, W. Heartbeat-related EEG amplitude and phase modulations from wakefulness to deep sleep: Interactions with sleep spindles and slow oscillations. </w:t>
      </w:r>
      <w:r w:rsidRPr="003C595D">
        <w:rPr>
          <w:i/>
          <w:iCs/>
        </w:rPr>
        <w:t>Psychophysiology</w:t>
      </w:r>
      <w:r w:rsidRPr="003C595D">
        <w:t xml:space="preserve"> </w:t>
      </w:r>
      <w:r w:rsidRPr="003C595D">
        <w:rPr>
          <w:b/>
          <w:bCs/>
        </w:rPr>
        <w:t>52</w:t>
      </w:r>
      <w:r w:rsidRPr="003C595D">
        <w:t>, 1441–1450 (2015).</w:t>
      </w:r>
    </w:p>
    <w:p w14:paraId="68427378" w14:textId="77777777" w:rsidR="003C595D" w:rsidRPr="003C595D" w:rsidRDefault="003C595D" w:rsidP="003C595D">
      <w:pPr>
        <w:pStyle w:val="Bibliography"/>
        <w:spacing w:line="240" w:lineRule="auto"/>
      </w:pPr>
      <w:r w:rsidRPr="003C595D">
        <w:t>27.</w:t>
      </w:r>
      <w:r w:rsidRPr="003C595D">
        <w:tab/>
        <w:t xml:space="preserve">Montoya, P., Schandry, R. &amp; Müller, A. Heartbeat evoked potentials (HEP): topography and influence of cardiac awareness and focus of attention. </w:t>
      </w:r>
      <w:r w:rsidRPr="003C595D">
        <w:rPr>
          <w:i/>
          <w:iCs/>
        </w:rPr>
        <w:t>Electroencephalogr. Clin. Neurophysiol.</w:t>
      </w:r>
      <w:r w:rsidRPr="003C595D">
        <w:t xml:space="preserve"> </w:t>
      </w:r>
      <w:r w:rsidRPr="003C595D">
        <w:rPr>
          <w:b/>
          <w:bCs/>
        </w:rPr>
        <w:t>88</w:t>
      </w:r>
      <w:r w:rsidRPr="003C595D">
        <w:t>, 163–172 (1993).</w:t>
      </w:r>
    </w:p>
    <w:p w14:paraId="5854BB87" w14:textId="77777777" w:rsidR="003C595D" w:rsidRPr="003C595D" w:rsidRDefault="003C595D" w:rsidP="003C595D">
      <w:pPr>
        <w:pStyle w:val="Bibliography"/>
        <w:spacing w:line="240" w:lineRule="auto"/>
      </w:pPr>
      <w:r w:rsidRPr="003C595D">
        <w:t>28.</w:t>
      </w:r>
      <w:r w:rsidRPr="003C595D">
        <w:tab/>
        <w:t xml:space="preserve">Pollatos, O. &amp; Schandry, R. Accuracy of heartbeat perception is reflected in the amplitude of the heartbeat-evoked brain potential: Heartbeat-evoked potential and heartbeat perception. </w:t>
      </w:r>
      <w:r w:rsidRPr="003C595D">
        <w:rPr>
          <w:i/>
          <w:iCs/>
        </w:rPr>
        <w:t>Psychophysiology</w:t>
      </w:r>
      <w:r w:rsidRPr="003C595D">
        <w:t xml:space="preserve"> </w:t>
      </w:r>
      <w:r w:rsidRPr="003C595D">
        <w:rPr>
          <w:b/>
          <w:bCs/>
        </w:rPr>
        <w:t>41</w:t>
      </w:r>
      <w:r w:rsidRPr="003C595D">
        <w:t>, 476–482 (2004).</w:t>
      </w:r>
    </w:p>
    <w:p w14:paraId="45AB0A53" w14:textId="77777777" w:rsidR="003C595D" w:rsidRPr="003C595D" w:rsidRDefault="003C595D" w:rsidP="003C595D">
      <w:pPr>
        <w:pStyle w:val="Bibliography"/>
        <w:spacing w:line="240" w:lineRule="auto"/>
      </w:pPr>
      <w:r w:rsidRPr="003C595D">
        <w:t>29.</w:t>
      </w:r>
      <w:r w:rsidRPr="003C595D">
        <w:tab/>
        <w:t xml:space="preserve">Schmitz, M. </w:t>
      </w:r>
      <w:r w:rsidRPr="003C595D">
        <w:rPr>
          <w:i/>
          <w:iCs/>
        </w:rPr>
        <w:t>et al.</w:t>
      </w:r>
      <w:r w:rsidRPr="003C595D">
        <w:t xml:space="preserve"> Heartbeat evoked potentials in patients with post-traumatic stress disorder: an unaltered neurobiological regulation system? </w:t>
      </w:r>
      <w:r w:rsidRPr="003C595D">
        <w:rPr>
          <w:i/>
          <w:iCs/>
        </w:rPr>
        <w:t>Eur. J. Psychotraumatology</w:t>
      </w:r>
      <w:r w:rsidRPr="003C595D">
        <w:t xml:space="preserve"> </w:t>
      </w:r>
      <w:r w:rsidRPr="003C595D">
        <w:rPr>
          <w:b/>
          <w:bCs/>
        </w:rPr>
        <w:t>12</w:t>
      </w:r>
      <w:r w:rsidRPr="003C595D">
        <w:t>, 1987686 (2021).</w:t>
      </w:r>
    </w:p>
    <w:p w14:paraId="4DB7FBA7" w14:textId="77777777" w:rsidR="003C595D" w:rsidRPr="003C595D" w:rsidRDefault="003C595D" w:rsidP="003C595D">
      <w:pPr>
        <w:pStyle w:val="Bibliography"/>
        <w:spacing w:line="240" w:lineRule="auto"/>
      </w:pPr>
      <w:r w:rsidRPr="003C595D">
        <w:t>30.</w:t>
      </w:r>
      <w:r w:rsidRPr="003C595D">
        <w:tab/>
        <w:t xml:space="preserve">Zwienenberg, L. </w:t>
      </w:r>
      <w:r w:rsidRPr="003C595D">
        <w:rPr>
          <w:i/>
          <w:iCs/>
        </w:rPr>
        <w:t>et al.</w:t>
      </w:r>
      <w:r w:rsidRPr="003C595D">
        <w:t xml:space="preserve"> Heartbeat-Evoked Potential in Major Depressive Disorder: A Biomarker for Differential Treatment Prediction between Venlafaxine and rTMS? </w:t>
      </w:r>
      <w:r w:rsidRPr="003C595D">
        <w:rPr>
          <w:i/>
          <w:iCs/>
        </w:rPr>
        <w:t>Neuropsychobiology</w:t>
      </w:r>
      <w:r w:rsidRPr="003C595D">
        <w:t xml:space="preserve"> 130–139 (2023) doi:10.1159/000529308.</w:t>
      </w:r>
    </w:p>
    <w:p w14:paraId="263E05EB" w14:textId="77777777" w:rsidR="003C595D" w:rsidRPr="003C595D" w:rsidRDefault="003C595D" w:rsidP="003C595D">
      <w:pPr>
        <w:pStyle w:val="Bibliography"/>
        <w:spacing w:line="240" w:lineRule="auto"/>
      </w:pPr>
      <w:r w:rsidRPr="003C595D">
        <w:t>31.</w:t>
      </w:r>
      <w:r w:rsidRPr="003C595D">
        <w:tab/>
        <w:t xml:space="preserve">Thayer, J. F., Åhs, F., Fredrikson, M., Sollers, J. J. &amp; Wager, T. D. A meta-analysis of heart rate variability and neuroimaging studies: Implications for heart rate variability as a marker of stress and health. </w:t>
      </w:r>
      <w:r w:rsidRPr="003C595D">
        <w:rPr>
          <w:i/>
          <w:iCs/>
        </w:rPr>
        <w:t>Neurosci. Biobehav. Rev.</w:t>
      </w:r>
      <w:r w:rsidRPr="003C595D">
        <w:t xml:space="preserve"> </w:t>
      </w:r>
      <w:r w:rsidRPr="003C595D">
        <w:rPr>
          <w:b/>
          <w:bCs/>
        </w:rPr>
        <w:t>36</w:t>
      </w:r>
      <w:r w:rsidRPr="003C595D">
        <w:t>, 747–756 (2012).</w:t>
      </w:r>
    </w:p>
    <w:p w14:paraId="3475D074" w14:textId="77777777" w:rsidR="003C595D" w:rsidRPr="003C595D" w:rsidRDefault="003C595D" w:rsidP="003C595D">
      <w:pPr>
        <w:pStyle w:val="Bibliography"/>
        <w:spacing w:line="240" w:lineRule="auto"/>
      </w:pPr>
      <w:r w:rsidRPr="003C595D">
        <w:lastRenderedPageBreak/>
        <w:t>32.</w:t>
      </w:r>
      <w:r w:rsidRPr="003C595D">
        <w:tab/>
        <w:t xml:space="preserve">Mather, M. &amp; Thayer, J. F. How heart rate variability affects emotion regulation brain networks. </w:t>
      </w:r>
      <w:r w:rsidRPr="003C595D">
        <w:rPr>
          <w:i/>
          <w:iCs/>
        </w:rPr>
        <w:t>Curr. Opin. Behav. Sci.</w:t>
      </w:r>
      <w:r w:rsidRPr="003C595D">
        <w:t xml:space="preserve"> </w:t>
      </w:r>
      <w:r w:rsidRPr="003C595D">
        <w:rPr>
          <w:b/>
          <w:bCs/>
        </w:rPr>
        <w:t>19</w:t>
      </w:r>
      <w:r w:rsidRPr="003C595D">
        <w:t>, 98–104 (2018).</w:t>
      </w:r>
    </w:p>
    <w:p w14:paraId="26CAC1F1" w14:textId="77777777" w:rsidR="003C595D" w:rsidRPr="003C595D" w:rsidRDefault="003C595D" w:rsidP="003C595D">
      <w:pPr>
        <w:pStyle w:val="Bibliography"/>
        <w:spacing w:line="240" w:lineRule="auto"/>
      </w:pPr>
      <w:r w:rsidRPr="003C595D">
        <w:t>33.</w:t>
      </w:r>
      <w:r w:rsidRPr="003C595D">
        <w:tab/>
        <w:t xml:space="preserve">Kemp, A. H. &amp; Quintana, D. S. The relationship between mental and physical health: Insights from the study of heart rate variability. </w:t>
      </w:r>
      <w:r w:rsidRPr="003C595D">
        <w:rPr>
          <w:i/>
          <w:iCs/>
        </w:rPr>
        <w:t>Int. J. Psychophysiol.</w:t>
      </w:r>
      <w:r w:rsidRPr="003C595D">
        <w:t xml:space="preserve"> </w:t>
      </w:r>
      <w:r w:rsidRPr="003C595D">
        <w:rPr>
          <w:b/>
          <w:bCs/>
        </w:rPr>
        <w:t>89</w:t>
      </w:r>
      <w:r w:rsidRPr="003C595D">
        <w:t>, 288–296 (2013).</w:t>
      </w:r>
    </w:p>
    <w:p w14:paraId="4B7EFF2F" w14:textId="77777777" w:rsidR="003C595D" w:rsidRPr="003C595D" w:rsidRDefault="003C595D" w:rsidP="003C595D">
      <w:pPr>
        <w:pStyle w:val="Bibliography"/>
        <w:spacing w:line="240" w:lineRule="auto"/>
      </w:pPr>
      <w:r w:rsidRPr="003C595D">
        <w:t>34.</w:t>
      </w:r>
      <w:r w:rsidRPr="003C595D">
        <w:tab/>
        <w:t xml:space="preserve">Daneshi Kohan, M., Motie Nasrabadi, A., Shamsollahi, M. B. &amp; Sharifi, A. EEG/PPG effective connectivity fusion for analyzing deception in interview. </w:t>
      </w:r>
      <w:r w:rsidRPr="003C595D">
        <w:rPr>
          <w:i/>
          <w:iCs/>
        </w:rPr>
        <w:t>Signal Image Video Process.</w:t>
      </w:r>
      <w:r w:rsidRPr="003C595D">
        <w:t xml:space="preserve"> </w:t>
      </w:r>
      <w:r w:rsidRPr="003C595D">
        <w:rPr>
          <w:b/>
          <w:bCs/>
        </w:rPr>
        <w:t>14</w:t>
      </w:r>
      <w:r w:rsidRPr="003C595D">
        <w:t>, 907–914 (2020).</w:t>
      </w:r>
    </w:p>
    <w:p w14:paraId="62109699" w14:textId="77777777" w:rsidR="003C595D" w:rsidRPr="003C595D" w:rsidRDefault="003C595D" w:rsidP="003C595D">
      <w:pPr>
        <w:pStyle w:val="Bibliography"/>
        <w:spacing w:line="240" w:lineRule="auto"/>
      </w:pPr>
      <w:r w:rsidRPr="003C595D">
        <w:t>35.</w:t>
      </w:r>
      <w:r w:rsidRPr="003C595D">
        <w:tab/>
        <w:t xml:space="preserve">Übeyli, E. D., Cvetkovic, D. &amp; Cosic, I. Analysis of human PPG, ECG and EEG signals by eigenvector methods. </w:t>
      </w:r>
      <w:r w:rsidRPr="003C595D">
        <w:rPr>
          <w:i/>
          <w:iCs/>
        </w:rPr>
        <w:t>Digit. Signal Process.</w:t>
      </w:r>
      <w:r w:rsidRPr="003C595D">
        <w:t xml:space="preserve"> </w:t>
      </w:r>
      <w:r w:rsidRPr="003C595D">
        <w:rPr>
          <w:b/>
          <w:bCs/>
        </w:rPr>
        <w:t>20</w:t>
      </w:r>
      <w:r w:rsidRPr="003C595D">
        <w:t>, 956–963 (2010).</w:t>
      </w:r>
    </w:p>
    <w:p w14:paraId="316E5455" w14:textId="77777777" w:rsidR="003C595D" w:rsidRPr="003C595D" w:rsidRDefault="003C595D" w:rsidP="003C595D">
      <w:pPr>
        <w:pStyle w:val="Bibliography"/>
        <w:spacing w:line="240" w:lineRule="auto"/>
      </w:pPr>
      <w:r w:rsidRPr="003C595D">
        <w:t>36.</w:t>
      </w:r>
      <w:r w:rsidRPr="003C595D">
        <w:tab/>
        <w:t xml:space="preserve">Zambrana-Vinaroz, D., Vicente-Samper, J. M., Manrique-Cordoba, J. &amp; Sabater-Navarro, J. M. Wearable Epileptic Seizure Prediction System Based on Machine Learning Techniques Using ECG, PPG and EEG Signals. </w:t>
      </w:r>
      <w:r w:rsidRPr="003C595D">
        <w:rPr>
          <w:i/>
          <w:iCs/>
        </w:rPr>
        <w:t>Sensors</w:t>
      </w:r>
      <w:r w:rsidRPr="003C595D">
        <w:t xml:space="preserve"> </w:t>
      </w:r>
      <w:r w:rsidRPr="003C595D">
        <w:rPr>
          <w:b/>
          <w:bCs/>
        </w:rPr>
        <w:t>22</w:t>
      </w:r>
      <w:r w:rsidRPr="003C595D">
        <w:t>, 9372 (2022).</w:t>
      </w:r>
    </w:p>
    <w:p w14:paraId="70A6182B" w14:textId="77777777" w:rsidR="003C595D" w:rsidRPr="003C595D" w:rsidRDefault="003C595D" w:rsidP="003C595D">
      <w:pPr>
        <w:pStyle w:val="Bibliography"/>
        <w:spacing w:line="240" w:lineRule="auto"/>
      </w:pPr>
      <w:r w:rsidRPr="003C595D">
        <w:t>37.</w:t>
      </w:r>
      <w:r w:rsidRPr="003C595D">
        <w:tab/>
        <w:t xml:space="preserve">Shaffer, F. &amp; Ginsberg, J. P. An Overview of Heart Rate Variability Metrics and Norms. </w:t>
      </w:r>
      <w:r w:rsidRPr="003C595D">
        <w:rPr>
          <w:i/>
          <w:iCs/>
        </w:rPr>
        <w:t>Front. Public Health</w:t>
      </w:r>
      <w:r w:rsidRPr="003C595D">
        <w:t xml:space="preserve"> </w:t>
      </w:r>
      <w:r w:rsidRPr="003C595D">
        <w:rPr>
          <w:b/>
          <w:bCs/>
        </w:rPr>
        <w:t>5</w:t>
      </w:r>
      <w:r w:rsidRPr="003C595D">
        <w:t>, (2017).</w:t>
      </w:r>
    </w:p>
    <w:p w14:paraId="2EFA1AEA" w14:textId="77777777" w:rsidR="003C595D" w:rsidRPr="003C595D" w:rsidRDefault="003C595D" w:rsidP="003C595D">
      <w:pPr>
        <w:pStyle w:val="Bibliography"/>
        <w:spacing w:line="240" w:lineRule="auto"/>
      </w:pPr>
      <w:r w:rsidRPr="003C595D">
        <w:t>38.</w:t>
      </w:r>
      <w:r w:rsidRPr="003C595D">
        <w:tab/>
        <w:t xml:space="preserve">Coan, J. A. &amp; Allen, J. J. B. The state and trait nature of frontal EEG asymmetry in emotion. in </w:t>
      </w:r>
      <w:r w:rsidRPr="003C595D">
        <w:rPr>
          <w:i/>
          <w:iCs/>
        </w:rPr>
        <w:t>The asymmetrical brain</w:t>
      </w:r>
      <w:r w:rsidRPr="003C595D">
        <w:t xml:space="preserve"> 565–615 (MIT Press, 2003).</w:t>
      </w:r>
    </w:p>
    <w:p w14:paraId="4BE74F0F" w14:textId="77777777" w:rsidR="003C595D" w:rsidRPr="003C595D" w:rsidRDefault="003C595D" w:rsidP="003C595D">
      <w:pPr>
        <w:pStyle w:val="Bibliography"/>
        <w:spacing w:line="240" w:lineRule="auto"/>
      </w:pPr>
      <w:r w:rsidRPr="003C595D">
        <w:t>39.</w:t>
      </w:r>
      <w:r w:rsidRPr="003C595D">
        <w:tab/>
        <w:t xml:space="preserve">Hagemann, D., Hewig, J., Seifert, J., Naumann, E. &amp; Bartussek, D. The latent state-trait structure of resting EEG asymmetry: replication and extension. </w:t>
      </w:r>
      <w:r w:rsidRPr="003C595D">
        <w:rPr>
          <w:i/>
          <w:iCs/>
        </w:rPr>
        <w:t>Psychophysiol. 16364070</w:t>
      </w:r>
      <w:r w:rsidRPr="003C595D">
        <w:t xml:space="preserve"> </w:t>
      </w:r>
      <w:r w:rsidRPr="003C595D">
        <w:rPr>
          <w:b/>
          <w:bCs/>
        </w:rPr>
        <w:t>42</w:t>
      </w:r>
      <w:r w:rsidRPr="003C595D">
        <w:t>, 740–52 (2005).</w:t>
      </w:r>
    </w:p>
    <w:p w14:paraId="03D0DA4E" w14:textId="77777777" w:rsidR="003C595D" w:rsidRPr="003C595D" w:rsidRDefault="003C595D" w:rsidP="003C595D">
      <w:pPr>
        <w:pStyle w:val="Bibliography"/>
        <w:spacing w:line="240" w:lineRule="auto"/>
      </w:pPr>
      <w:r w:rsidRPr="003C595D">
        <w:t>40.</w:t>
      </w:r>
      <w:r w:rsidRPr="003C595D">
        <w:tab/>
        <w:t xml:space="preserve">Widge, A. S. </w:t>
      </w:r>
      <w:r w:rsidRPr="003C595D">
        <w:rPr>
          <w:i/>
          <w:iCs/>
        </w:rPr>
        <w:t>et al.</w:t>
      </w:r>
      <w:r w:rsidRPr="003C595D">
        <w:t xml:space="preserve"> Electroencephalographic Biomarkers for Treatment Response Prediction in Major Depressive Illness: A Meta-Analysis. </w:t>
      </w:r>
      <w:r w:rsidRPr="003C595D">
        <w:rPr>
          <w:i/>
          <w:iCs/>
        </w:rPr>
        <w:t>Am. J. Psychiatry</w:t>
      </w:r>
      <w:r w:rsidRPr="003C595D">
        <w:t xml:space="preserve"> </w:t>
      </w:r>
      <w:r w:rsidRPr="003C595D">
        <w:rPr>
          <w:b/>
          <w:bCs/>
        </w:rPr>
        <w:t>176</w:t>
      </w:r>
      <w:r w:rsidRPr="003C595D">
        <w:t>, 44–56 (2019).</w:t>
      </w:r>
    </w:p>
    <w:p w14:paraId="7E538C5E" w14:textId="77777777" w:rsidR="003C595D" w:rsidRPr="003C595D" w:rsidRDefault="003C595D" w:rsidP="003C595D">
      <w:pPr>
        <w:pStyle w:val="Bibliography"/>
        <w:spacing w:line="240" w:lineRule="auto"/>
      </w:pPr>
      <w:r w:rsidRPr="003C595D">
        <w:t>41.</w:t>
      </w:r>
      <w:r w:rsidRPr="003C595D">
        <w:tab/>
        <w:t xml:space="preserve">Olbrich, S. &amp; Arns, M. EEG biomarkers in major depressive disorder: Discriminative power and prediction of treatment response. </w:t>
      </w:r>
      <w:r w:rsidRPr="003C595D">
        <w:rPr>
          <w:i/>
          <w:iCs/>
        </w:rPr>
        <w:t>Int. Rev. Psychiatry</w:t>
      </w:r>
      <w:r w:rsidRPr="003C595D">
        <w:t xml:space="preserve"> </w:t>
      </w:r>
      <w:r w:rsidRPr="003C595D">
        <w:rPr>
          <w:b/>
          <w:bCs/>
        </w:rPr>
        <w:t>25</w:t>
      </w:r>
      <w:r w:rsidRPr="003C595D">
        <w:t>, 604–618 (2013).</w:t>
      </w:r>
    </w:p>
    <w:p w14:paraId="663CEE87" w14:textId="77777777" w:rsidR="003C595D" w:rsidRPr="003C595D" w:rsidRDefault="003C595D" w:rsidP="003C595D">
      <w:pPr>
        <w:pStyle w:val="Bibliography"/>
        <w:spacing w:line="240" w:lineRule="auto"/>
      </w:pPr>
      <w:r w:rsidRPr="003C595D">
        <w:t>42.</w:t>
      </w:r>
      <w:r w:rsidRPr="003C595D">
        <w:tab/>
        <w:t xml:space="preserve">Sheikhani, A., Behnam, H., Mohammadi, M. R., Noroozian, M. &amp; Mohammadi, M. Detection of Abnormalities for Diagnosing of Children with Autism Disorders Using of Quantitative Electroencephalography Analysis. </w:t>
      </w:r>
      <w:r w:rsidRPr="003C595D">
        <w:rPr>
          <w:i/>
          <w:iCs/>
        </w:rPr>
        <w:t>J. Med. Syst.</w:t>
      </w:r>
      <w:r w:rsidRPr="003C595D">
        <w:t xml:space="preserve"> </w:t>
      </w:r>
      <w:r w:rsidRPr="003C595D">
        <w:rPr>
          <w:b/>
          <w:bCs/>
        </w:rPr>
        <w:t>36</w:t>
      </w:r>
      <w:r w:rsidRPr="003C595D">
        <w:t>, 957–963 (2012).</w:t>
      </w:r>
    </w:p>
    <w:p w14:paraId="4A979EF6" w14:textId="77777777" w:rsidR="003C595D" w:rsidRPr="003C595D" w:rsidRDefault="003C595D" w:rsidP="003C595D">
      <w:pPr>
        <w:pStyle w:val="Bibliography"/>
        <w:spacing w:line="240" w:lineRule="auto"/>
      </w:pPr>
      <w:r w:rsidRPr="003C595D">
        <w:t>43.</w:t>
      </w:r>
      <w:r w:rsidRPr="003C595D">
        <w:tab/>
        <w:t xml:space="preserve">Yasin, S. </w:t>
      </w:r>
      <w:r w:rsidRPr="003C595D">
        <w:rPr>
          <w:i/>
          <w:iCs/>
        </w:rPr>
        <w:t>et al.</w:t>
      </w:r>
      <w:r w:rsidRPr="003C595D">
        <w:t xml:space="preserve"> EEG based Major Depressive disorder and Bipolar disorder detection using Neural Networks:A review. </w:t>
      </w:r>
      <w:r w:rsidRPr="003C595D">
        <w:rPr>
          <w:i/>
          <w:iCs/>
        </w:rPr>
        <w:t>Comput. Methods Programs Biomed.</w:t>
      </w:r>
      <w:r w:rsidRPr="003C595D">
        <w:t xml:space="preserve"> </w:t>
      </w:r>
      <w:r w:rsidRPr="003C595D">
        <w:rPr>
          <w:b/>
          <w:bCs/>
        </w:rPr>
        <w:t>202</w:t>
      </w:r>
      <w:r w:rsidRPr="003C595D">
        <w:t>, 106007 (2021).</w:t>
      </w:r>
    </w:p>
    <w:p w14:paraId="35BA2F1D" w14:textId="77777777" w:rsidR="003C595D" w:rsidRPr="003C595D" w:rsidRDefault="003C595D" w:rsidP="003C595D">
      <w:pPr>
        <w:pStyle w:val="Bibliography"/>
        <w:spacing w:line="240" w:lineRule="auto"/>
      </w:pPr>
      <w:r w:rsidRPr="003C595D">
        <w:t>44.</w:t>
      </w:r>
      <w:r w:rsidRPr="003C595D">
        <w:tab/>
        <w:t xml:space="preserve">Kumar, Y., Dewal, M. L. &amp; Anand, R. S. Epileptic seizures detection in EEG using DWT-based ApEn and artificial neural network. </w:t>
      </w:r>
      <w:r w:rsidRPr="003C595D">
        <w:rPr>
          <w:i/>
          <w:iCs/>
        </w:rPr>
        <w:t>Signal Image Video Process.</w:t>
      </w:r>
      <w:r w:rsidRPr="003C595D">
        <w:t xml:space="preserve"> </w:t>
      </w:r>
      <w:r w:rsidRPr="003C595D">
        <w:rPr>
          <w:b/>
          <w:bCs/>
        </w:rPr>
        <w:t>8</w:t>
      </w:r>
      <w:r w:rsidRPr="003C595D">
        <w:t>, 1323–1334 (2014).</w:t>
      </w:r>
    </w:p>
    <w:p w14:paraId="42AE4D04" w14:textId="77777777" w:rsidR="003C595D" w:rsidRPr="003C595D" w:rsidRDefault="003C595D" w:rsidP="003C595D">
      <w:pPr>
        <w:pStyle w:val="Bibliography"/>
        <w:spacing w:line="240" w:lineRule="auto"/>
      </w:pPr>
      <w:r w:rsidRPr="003C595D">
        <w:t>45.</w:t>
      </w:r>
      <w:r w:rsidRPr="003C595D">
        <w:tab/>
        <w:t xml:space="preserve">Acharya, U. R. </w:t>
      </w:r>
      <w:r w:rsidRPr="003C595D">
        <w:rPr>
          <w:i/>
          <w:iCs/>
        </w:rPr>
        <w:t>et al.</w:t>
      </w:r>
      <w:r w:rsidRPr="003C595D">
        <w:t xml:space="preserve"> Automated diagnosis of epileptic EEG using entropies. </w:t>
      </w:r>
      <w:r w:rsidRPr="003C595D">
        <w:rPr>
          <w:i/>
          <w:iCs/>
        </w:rPr>
        <w:t>Biomed. Signal Process. Control</w:t>
      </w:r>
      <w:r w:rsidRPr="003C595D">
        <w:t xml:space="preserve"> </w:t>
      </w:r>
      <w:r w:rsidRPr="003C595D">
        <w:rPr>
          <w:b/>
          <w:bCs/>
        </w:rPr>
        <w:t>7</w:t>
      </w:r>
      <w:r w:rsidRPr="003C595D">
        <w:t>, 401–408 (2012).</w:t>
      </w:r>
    </w:p>
    <w:p w14:paraId="33CD785B" w14:textId="77777777" w:rsidR="003C595D" w:rsidRPr="003C595D" w:rsidRDefault="003C595D" w:rsidP="003C595D">
      <w:pPr>
        <w:pStyle w:val="Bibliography"/>
        <w:spacing w:line="240" w:lineRule="auto"/>
      </w:pPr>
      <w:r w:rsidRPr="003C595D">
        <w:t>46.</w:t>
      </w:r>
      <w:r w:rsidRPr="003C595D">
        <w:tab/>
        <w:t xml:space="preserve">Adeli, H. &amp; Ghosh-Dastidar, S. </w:t>
      </w:r>
      <w:r w:rsidRPr="003C595D">
        <w:rPr>
          <w:i/>
          <w:iCs/>
        </w:rPr>
        <w:t>Automated EEG-Based Diagnosis of Neurological Disorders: Inventing the Future of Neurology</w:t>
      </w:r>
      <w:r w:rsidRPr="003C595D">
        <w:t>. (CRC Press, 2010).</w:t>
      </w:r>
    </w:p>
    <w:p w14:paraId="6C8F1618" w14:textId="77777777" w:rsidR="003C595D" w:rsidRPr="003C595D" w:rsidRDefault="003C595D" w:rsidP="003C595D">
      <w:pPr>
        <w:pStyle w:val="Bibliography"/>
        <w:spacing w:line="240" w:lineRule="auto"/>
      </w:pPr>
      <w:r w:rsidRPr="003C595D">
        <w:t>47.</w:t>
      </w:r>
      <w:r w:rsidRPr="003C595D">
        <w:tab/>
        <w:t xml:space="preserve">de Aguiar Neto, F. S. &amp; Rosa, J. L. G. Depression biomarkers using non-invasive EEG: A review. </w:t>
      </w:r>
      <w:r w:rsidRPr="003C595D">
        <w:rPr>
          <w:i/>
          <w:iCs/>
        </w:rPr>
        <w:t>Neurosci. Biobehav. Rev.</w:t>
      </w:r>
      <w:r w:rsidRPr="003C595D">
        <w:t xml:space="preserve"> </w:t>
      </w:r>
      <w:r w:rsidRPr="003C595D">
        <w:rPr>
          <w:b/>
          <w:bCs/>
        </w:rPr>
        <w:t>105</w:t>
      </w:r>
      <w:r w:rsidRPr="003C595D">
        <w:t>, 83–93 (2019).</w:t>
      </w:r>
    </w:p>
    <w:p w14:paraId="484F8B28" w14:textId="77777777" w:rsidR="003C595D" w:rsidRPr="003C595D" w:rsidRDefault="003C595D" w:rsidP="003C595D">
      <w:pPr>
        <w:pStyle w:val="Bibliography"/>
        <w:spacing w:line="240" w:lineRule="auto"/>
      </w:pPr>
      <w:r w:rsidRPr="003C595D">
        <w:t>48.</w:t>
      </w:r>
      <w:r w:rsidRPr="003C595D">
        <w:tab/>
        <w:t xml:space="preserve">Cannard, C., Wahbeh, H. &amp; Delorme, A. Electroencephalography Correlates of Well-Being Using a Low-Cost Wearable System. </w:t>
      </w:r>
      <w:r w:rsidRPr="003C595D">
        <w:rPr>
          <w:i/>
          <w:iCs/>
        </w:rPr>
        <w:t>Front. Hum. Neurosci.</w:t>
      </w:r>
      <w:r w:rsidRPr="003C595D">
        <w:t xml:space="preserve"> </w:t>
      </w:r>
      <w:r w:rsidRPr="003C595D">
        <w:rPr>
          <w:b/>
          <w:bCs/>
        </w:rPr>
        <w:t>15</w:t>
      </w:r>
      <w:r w:rsidRPr="003C595D">
        <w:t>, 736 (2021).</w:t>
      </w:r>
    </w:p>
    <w:p w14:paraId="2E9A61DD" w14:textId="77777777" w:rsidR="003C595D" w:rsidRPr="003C595D" w:rsidRDefault="003C595D" w:rsidP="003C595D">
      <w:pPr>
        <w:pStyle w:val="Bibliography"/>
        <w:spacing w:line="240" w:lineRule="auto"/>
      </w:pPr>
      <w:r w:rsidRPr="003C595D">
        <w:t>49.</w:t>
      </w:r>
      <w:r w:rsidRPr="003C595D">
        <w:tab/>
        <w:t xml:space="preserve">Cannard, C., Brandmeyer, T., Wahbeh, H. &amp; Delorme, A. Self-health monitoring and wearable neurotechnologies. </w:t>
      </w:r>
      <w:r w:rsidRPr="003C595D">
        <w:rPr>
          <w:i/>
          <w:iCs/>
        </w:rPr>
        <w:t>Handb. Clin. Neurol.</w:t>
      </w:r>
      <w:r w:rsidRPr="003C595D">
        <w:t xml:space="preserve"> </w:t>
      </w:r>
      <w:r w:rsidRPr="003C595D">
        <w:rPr>
          <w:b/>
          <w:bCs/>
        </w:rPr>
        <w:t>168</w:t>
      </w:r>
      <w:r w:rsidRPr="003C595D">
        <w:t>, 207–232 (2020).</w:t>
      </w:r>
    </w:p>
    <w:p w14:paraId="73A91713" w14:textId="77777777" w:rsidR="003C595D" w:rsidRPr="003C595D" w:rsidRDefault="003C595D" w:rsidP="003C595D">
      <w:pPr>
        <w:pStyle w:val="Bibliography"/>
        <w:spacing w:line="240" w:lineRule="auto"/>
      </w:pPr>
      <w:r w:rsidRPr="003C595D">
        <w:t>50.</w:t>
      </w:r>
      <w:r w:rsidRPr="003C595D">
        <w:tab/>
        <w:t xml:space="preserve">Demski, A. J. &amp; Soria, M. L. ecg-kit: a Matlab Toolbox for Cardiovascular Signal Processing. </w:t>
      </w:r>
      <w:r w:rsidRPr="003C595D">
        <w:rPr>
          <w:b/>
          <w:bCs/>
        </w:rPr>
        <w:t>4</w:t>
      </w:r>
      <w:r w:rsidRPr="003C595D">
        <w:t>, e8 (2016).</w:t>
      </w:r>
    </w:p>
    <w:p w14:paraId="38E73228" w14:textId="77777777" w:rsidR="003C595D" w:rsidRPr="003C595D" w:rsidRDefault="003C595D" w:rsidP="003C595D">
      <w:pPr>
        <w:pStyle w:val="Bibliography"/>
        <w:spacing w:line="240" w:lineRule="auto"/>
      </w:pPr>
      <w:r w:rsidRPr="003C595D">
        <w:t>51.</w:t>
      </w:r>
      <w:r w:rsidRPr="003C595D">
        <w:tab/>
        <w:t>Perakakis, P. HEPLAB. (2023).</w:t>
      </w:r>
    </w:p>
    <w:p w14:paraId="187C04EC" w14:textId="77777777" w:rsidR="003C595D" w:rsidRPr="003C595D" w:rsidRDefault="003C595D" w:rsidP="003C595D">
      <w:pPr>
        <w:pStyle w:val="Bibliography"/>
        <w:spacing w:line="240" w:lineRule="auto"/>
      </w:pPr>
      <w:r w:rsidRPr="003C595D">
        <w:t>52.</w:t>
      </w:r>
      <w:r w:rsidRPr="003C595D">
        <w:tab/>
        <w:t xml:space="preserve">Grosselin, F., Navarro-Sune, X., Raux, M., Similowski, T. &amp; Chavez, M. CARE-rCortex: A </w:t>
      </w:r>
      <w:r w:rsidRPr="003C595D">
        <w:lastRenderedPageBreak/>
        <w:t xml:space="preserve">Matlab toolbox for the analysis of CArdio-REspiratory-related activity in the Cortex. </w:t>
      </w:r>
      <w:r w:rsidRPr="003C595D">
        <w:rPr>
          <w:i/>
          <w:iCs/>
        </w:rPr>
        <w:t>J. Neurosci. Methods</w:t>
      </w:r>
      <w:r w:rsidRPr="003C595D">
        <w:t xml:space="preserve"> </w:t>
      </w:r>
      <w:r w:rsidRPr="003C595D">
        <w:rPr>
          <w:b/>
          <w:bCs/>
        </w:rPr>
        <w:t>308</w:t>
      </w:r>
      <w:r w:rsidRPr="003C595D">
        <w:t>, 309–316 (2018).</w:t>
      </w:r>
    </w:p>
    <w:p w14:paraId="68D583C9" w14:textId="77777777" w:rsidR="003C595D" w:rsidRPr="003C595D" w:rsidRDefault="003C595D" w:rsidP="003C595D">
      <w:pPr>
        <w:pStyle w:val="Bibliography"/>
        <w:spacing w:line="240" w:lineRule="auto"/>
      </w:pPr>
      <w:r w:rsidRPr="003C595D">
        <w:t>53.</w:t>
      </w:r>
      <w:r w:rsidRPr="003C595D">
        <w:tab/>
        <w:t xml:space="preserve">Luck, S. J. &amp; Gaspelin, N. How to get statistically significant effects in any ERP experiment (and why you shouldn’t). </w:t>
      </w:r>
      <w:r w:rsidRPr="003C595D">
        <w:rPr>
          <w:i/>
          <w:iCs/>
        </w:rPr>
        <w:t>Psychophysiology</w:t>
      </w:r>
      <w:r w:rsidRPr="003C595D">
        <w:t xml:space="preserve"> </w:t>
      </w:r>
      <w:r w:rsidRPr="003C595D">
        <w:rPr>
          <w:b/>
          <w:bCs/>
        </w:rPr>
        <w:t>54</w:t>
      </w:r>
      <w:r w:rsidRPr="003C595D">
        <w:t>, 146–157 (2017).</w:t>
      </w:r>
    </w:p>
    <w:p w14:paraId="622D9CBF" w14:textId="77777777" w:rsidR="003C595D" w:rsidRPr="003C595D" w:rsidRDefault="003C595D" w:rsidP="003C595D">
      <w:pPr>
        <w:pStyle w:val="Bibliography"/>
        <w:spacing w:line="240" w:lineRule="auto"/>
      </w:pPr>
      <w:r w:rsidRPr="003C595D">
        <w:t>54.</w:t>
      </w:r>
      <w:r w:rsidRPr="003C595D">
        <w:tab/>
        <w:t xml:space="preserve">Alday, P. M. How much baseline correction do we need in ERP research? Extended GLM model can replace baseline correction while lifting its limits. </w:t>
      </w:r>
      <w:r w:rsidRPr="003C595D">
        <w:rPr>
          <w:i/>
          <w:iCs/>
        </w:rPr>
        <w:t>Psychophysiology</w:t>
      </w:r>
      <w:r w:rsidRPr="003C595D">
        <w:t xml:space="preserve"> </w:t>
      </w:r>
      <w:r w:rsidRPr="003C595D">
        <w:rPr>
          <w:b/>
          <w:bCs/>
        </w:rPr>
        <w:t>56</w:t>
      </w:r>
      <w:r w:rsidRPr="003C595D">
        <w:t>, e13451 (2019).</w:t>
      </w:r>
    </w:p>
    <w:p w14:paraId="0AE3265A" w14:textId="77777777" w:rsidR="003C595D" w:rsidRPr="003C595D" w:rsidRDefault="003C595D" w:rsidP="003C595D">
      <w:pPr>
        <w:pStyle w:val="Bibliography"/>
        <w:spacing w:line="240" w:lineRule="auto"/>
      </w:pPr>
      <w:r w:rsidRPr="003C595D">
        <w:t>55.</w:t>
      </w:r>
      <w:r w:rsidRPr="003C595D">
        <w:tab/>
        <w:t xml:space="preserve">Delorme, A. EEG is better left alone. </w:t>
      </w:r>
      <w:r w:rsidRPr="003C595D">
        <w:rPr>
          <w:i/>
          <w:iCs/>
        </w:rPr>
        <w:t>Sci. Rep.</w:t>
      </w:r>
      <w:r w:rsidRPr="003C595D">
        <w:t xml:space="preserve"> </w:t>
      </w:r>
      <w:r w:rsidRPr="003C595D">
        <w:rPr>
          <w:b/>
          <w:bCs/>
        </w:rPr>
        <w:t>13</w:t>
      </w:r>
      <w:r w:rsidRPr="003C595D">
        <w:t>, 2372 (2023).</w:t>
      </w:r>
    </w:p>
    <w:p w14:paraId="474311CD" w14:textId="77777777" w:rsidR="003C595D" w:rsidRPr="003C595D" w:rsidRDefault="003C595D" w:rsidP="003C595D">
      <w:pPr>
        <w:pStyle w:val="Bibliography"/>
        <w:spacing w:line="240" w:lineRule="auto"/>
      </w:pPr>
      <w:r w:rsidRPr="003C595D">
        <w:t>56.</w:t>
      </w:r>
      <w:r w:rsidRPr="003C595D">
        <w:tab/>
        <w:t xml:space="preserve">Widmann, A., Schröger, E. &amp; Maess, B. Digital filter design for electrophysiological data – a practical approach. </w:t>
      </w:r>
      <w:r w:rsidRPr="003C595D">
        <w:rPr>
          <w:i/>
          <w:iCs/>
        </w:rPr>
        <w:t>J. Neurosci. Methods</w:t>
      </w:r>
      <w:r w:rsidRPr="003C595D">
        <w:t xml:space="preserve"> </w:t>
      </w:r>
      <w:r w:rsidRPr="003C595D">
        <w:rPr>
          <w:b/>
          <w:bCs/>
        </w:rPr>
        <w:t>250</w:t>
      </w:r>
      <w:r w:rsidRPr="003C595D">
        <w:t>, 34–46 (2015).</w:t>
      </w:r>
    </w:p>
    <w:p w14:paraId="730ECDC5" w14:textId="77777777" w:rsidR="003C595D" w:rsidRPr="003C595D" w:rsidRDefault="003C595D" w:rsidP="003C595D">
      <w:pPr>
        <w:pStyle w:val="Bibliography"/>
        <w:spacing w:line="240" w:lineRule="auto"/>
      </w:pPr>
      <w:r w:rsidRPr="003C595D">
        <w:t>57.</w:t>
      </w:r>
      <w:r w:rsidRPr="003C595D">
        <w:tab/>
        <w:t xml:space="preserve">Pham, T., Lau, Z. J., Chen, S. H. A. &amp; Makowski, D. Heart Rate Variability in Psychology: A Review of HRV Indices and an Analysis Tutorial. </w:t>
      </w:r>
      <w:r w:rsidRPr="003C595D">
        <w:rPr>
          <w:i/>
          <w:iCs/>
        </w:rPr>
        <w:t>Sensors</w:t>
      </w:r>
      <w:r w:rsidRPr="003C595D">
        <w:t xml:space="preserve"> </w:t>
      </w:r>
      <w:r w:rsidRPr="003C595D">
        <w:rPr>
          <w:b/>
          <w:bCs/>
        </w:rPr>
        <w:t>21</w:t>
      </w:r>
      <w:r w:rsidRPr="003C595D">
        <w:t>, 3998 (2021).</w:t>
      </w:r>
    </w:p>
    <w:p w14:paraId="19F8F8C7" w14:textId="77777777" w:rsidR="003C595D" w:rsidRPr="003C595D" w:rsidRDefault="003C595D" w:rsidP="003C595D">
      <w:pPr>
        <w:pStyle w:val="Bibliography"/>
        <w:spacing w:line="240" w:lineRule="auto"/>
      </w:pPr>
      <w:r w:rsidRPr="003C595D">
        <w:t>58.</w:t>
      </w:r>
      <w:r w:rsidRPr="003C595D">
        <w:tab/>
        <w:t xml:space="preserve">Vest, A. N. </w:t>
      </w:r>
      <w:r w:rsidRPr="003C595D">
        <w:rPr>
          <w:i/>
          <w:iCs/>
        </w:rPr>
        <w:t>et al.</w:t>
      </w:r>
      <w:r w:rsidRPr="003C595D">
        <w:t xml:space="preserve"> An open source benchmarked toolbox for cardiovascular waveform and interval analysis. </w:t>
      </w:r>
      <w:r w:rsidRPr="003C595D">
        <w:rPr>
          <w:i/>
          <w:iCs/>
        </w:rPr>
        <w:t>Physiol. Meas.</w:t>
      </w:r>
      <w:r w:rsidRPr="003C595D">
        <w:t xml:space="preserve"> </w:t>
      </w:r>
      <w:r w:rsidRPr="003C595D">
        <w:rPr>
          <w:b/>
          <w:bCs/>
        </w:rPr>
        <w:t>39</w:t>
      </w:r>
      <w:r w:rsidRPr="003C595D">
        <w:t>, 105004 (2018).</w:t>
      </w:r>
    </w:p>
    <w:p w14:paraId="7F6CA7A8" w14:textId="77777777" w:rsidR="003C595D" w:rsidRPr="003C595D" w:rsidRDefault="003C595D" w:rsidP="003C595D">
      <w:pPr>
        <w:pStyle w:val="Bibliography"/>
        <w:spacing w:line="240" w:lineRule="auto"/>
      </w:pPr>
      <w:r w:rsidRPr="003C595D">
        <w:t>59.</w:t>
      </w:r>
      <w:r w:rsidRPr="003C595D">
        <w:tab/>
        <w:t xml:space="preserve">Yao, D. A method to standardize a reference of scalp EEG recordings to a point at infinity. </w:t>
      </w:r>
      <w:r w:rsidRPr="003C595D">
        <w:rPr>
          <w:i/>
          <w:iCs/>
        </w:rPr>
        <w:t>Physiol. Meas.</w:t>
      </w:r>
      <w:r w:rsidRPr="003C595D">
        <w:t xml:space="preserve"> </w:t>
      </w:r>
      <w:r w:rsidRPr="003C595D">
        <w:rPr>
          <w:b/>
          <w:bCs/>
        </w:rPr>
        <w:t>22</w:t>
      </w:r>
      <w:r w:rsidRPr="003C595D">
        <w:t>, 693–711 (2001).</w:t>
      </w:r>
    </w:p>
    <w:p w14:paraId="0668CF2C" w14:textId="77777777" w:rsidR="003C595D" w:rsidRPr="003C595D" w:rsidRDefault="003C595D" w:rsidP="003C595D">
      <w:pPr>
        <w:pStyle w:val="Bibliography"/>
        <w:spacing w:line="240" w:lineRule="auto"/>
      </w:pPr>
      <w:r w:rsidRPr="003C595D">
        <w:t>60.</w:t>
      </w:r>
      <w:r w:rsidRPr="003C595D">
        <w:tab/>
        <w:t xml:space="preserve">Yao, D. </w:t>
      </w:r>
      <w:r w:rsidRPr="003C595D">
        <w:rPr>
          <w:i/>
          <w:iCs/>
        </w:rPr>
        <w:t>et al.</w:t>
      </w:r>
      <w:r w:rsidRPr="003C595D">
        <w:t xml:space="preserve"> A comparative study of different references for EEG spectral mapping: the issue of the neutral reference and the use of the infinity reference. </w:t>
      </w:r>
      <w:r w:rsidRPr="003C595D">
        <w:rPr>
          <w:i/>
          <w:iCs/>
        </w:rPr>
        <w:t>Physiol. Meas.</w:t>
      </w:r>
      <w:r w:rsidRPr="003C595D">
        <w:t xml:space="preserve"> </w:t>
      </w:r>
      <w:r w:rsidRPr="003C595D">
        <w:rPr>
          <w:b/>
          <w:bCs/>
        </w:rPr>
        <w:t>26</w:t>
      </w:r>
      <w:r w:rsidRPr="003C595D">
        <w:t>, 173–184 (2005).</w:t>
      </w:r>
    </w:p>
    <w:p w14:paraId="7DE07743" w14:textId="77777777" w:rsidR="003C595D" w:rsidRPr="003C595D" w:rsidRDefault="003C595D" w:rsidP="003C595D">
      <w:pPr>
        <w:pStyle w:val="Bibliography"/>
        <w:spacing w:line="240" w:lineRule="auto"/>
      </w:pPr>
      <w:r w:rsidRPr="003C595D">
        <w:t>61.</w:t>
      </w:r>
      <w:r w:rsidRPr="003C595D">
        <w:tab/>
        <w:t xml:space="preserve">Yao, D. </w:t>
      </w:r>
      <w:r w:rsidRPr="003C595D">
        <w:rPr>
          <w:i/>
          <w:iCs/>
        </w:rPr>
        <w:t>et al.</w:t>
      </w:r>
      <w:r w:rsidRPr="003C595D">
        <w:t xml:space="preserve"> Which Reference Should We Use for EEG and ERP practice? </w:t>
      </w:r>
      <w:r w:rsidRPr="003C595D">
        <w:rPr>
          <w:i/>
          <w:iCs/>
        </w:rPr>
        <w:t>Brain Topogr.</w:t>
      </w:r>
      <w:r w:rsidRPr="003C595D">
        <w:t xml:space="preserve"> </w:t>
      </w:r>
      <w:r w:rsidRPr="003C595D">
        <w:rPr>
          <w:b/>
          <w:bCs/>
        </w:rPr>
        <w:t>32</w:t>
      </w:r>
      <w:r w:rsidRPr="003C595D">
        <w:t>, 530–549 (2019).</w:t>
      </w:r>
    </w:p>
    <w:p w14:paraId="274C52F5" w14:textId="77777777" w:rsidR="003C595D" w:rsidRPr="003C595D" w:rsidRDefault="003C595D" w:rsidP="003C595D">
      <w:pPr>
        <w:pStyle w:val="Bibliography"/>
        <w:spacing w:line="240" w:lineRule="auto"/>
      </w:pPr>
      <w:r w:rsidRPr="003C595D">
        <w:t>62.</w:t>
      </w:r>
      <w:r w:rsidRPr="003C595D">
        <w:tab/>
        <w:t xml:space="preserve">Dong, L. </w:t>
      </w:r>
      <w:r w:rsidRPr="003C595D">
        <w:rPr>
          <w:i/>
          <w:iCs/>
        </w:rPr>
        <w:t>et al.</w:t>
      </w:r>
      <w:r w:rsidRPr="003C595D">
        <w:t xml:space="preserve"> MATLAB Toolboxes for Reference Electrode Standardization Technique (REST) of Scalp EEG. </w:t>
      </w:r>
      <w:r w:rsidRPr="003C595D">
        <w:rPr>
          <w:i/>
          <w:iCs/>
        </w:rPr>
        <w:t>Front. Neurosci.</w:t>
      </w:r>
      <w:r w:rsidRPr="003C595D">
        <w:t xml:space="preserve"> </w:t>
      </w:r>
      <w:r w:rsidRPr="003C595D">
        <w:rPr>
          <w:b/>
          <w:bCs/>
        </w:rPr>
        <w:t>11</w:t>
      </w:r>
      <w:r w:rsidRPr="003C595D">
        <w:t>, 601 (2017).</w:t>
      </w:r>
    </w:p>
    <w:p w14:paraId="3617402B" w14:textId="77777777" w:rsidR="003C595D" w:rsidRPr="003C595D" w:rsidRDefault="003C595D" w:rsidP="003C595D">
      <w:pPr>
        <w:pStyle w:val="Bibliography"/>
        <w:spacing w:line="240" w:lineRule="auto"/>
      </w:pPr>
      <w:r w:rsidRPr="003C595D">
        <w:t>63.</w:t>
      </w:r>
      <w:r w:rsidRPr="003C595D">
        <w:tab/>
        <w:t xml:space="preserve">Candia-Rivera, D., Catrambone, V. &amp; Valenza, G. The role of electroencephalography electrical reference in the assessment of functional brain–heart interplay: From methodology to user guidelines. </w:t>
      </w:r>
      <w:r w:rsidRPr="003C595D">
        <w:rPr>
          <w:i/>
          <w:iCs/>
        </w:rPr>
        <w:t>J. Neurosci. Methods</w:t>
      </w:r>
      <w:r w:rsidRPr="003C595D">
        <w:t xml:space="preserve"> </w:t>
      </w:r>
      <w:r w:rsidRPr="003C595D">
        <w:rPr>
          <w:b/>
          <w:bCs/>
        </w:rPr>
        <w:t>360</w:t>
      </w:r>
      <w:r w:rsidRPr="003C595D">
        <w:t>, 109269 (2021).</w:t>
      </w:r>
    </w:p>
    <w:p w14:paraId="3505902E" w14:textId="77777777" w:rsidR="003C595D" w:rsidRPr="003C595D" w:rsidRDefault="003C595D" w:rsidP="003C595D">
      <w:pPr>
        <w:pStyle w:val="Bibliography"/>
        <w:spacing w:line="240" w:lineRule="auto"/>
      </w:pPr>
      <w:r w:rsidRPr="003C595D">
        <w:t>64.</w:t>
      </w:r>
      <w:r w:rsidRPr="003C595D">
        <w:tab/>
        <w:t xml:space="preserve">Mullen </w:t>
      </w:r>
      <w:r w:rsidRPr="003C595D">
        <w:rPr>
          <w:i/>
          <w:iCs/>
        </w:rPr>
        <w:t>et al.</w:t>
      </w:r>
      <w:r w:rsidRPr="003C595D">
        <w:t xml:space="preserve"> Real-time Neuroimaging and Cognitive Monitoring Using Wearable Dry EEG. </w:t>
      </w:r>
      <w:r w:rsidRPr="003C595D">
        <w:rPr>
          <w:i/>
          <w:iCs/>
        </w:rPr>
        <w:t>IEEE Trans. Biomed. Eng. Spec. Issue Wearable Technol.</w:t>
      </w:r>
      <w:r w:rsidRPr="003C595D">
        <w:t xml:space="preserve"> </w:t>
      </w:r>
      <w:r w:rsidRPr="003C595D">
        <w:rPr>
          <w:b/>
          <w:bCs/>
        </w:rPr>
        <w:t>62</w:t>
      </w:r>
      <w:r w:rsidRPr="003C595D">
        <w:t>, 2553–67 (2015).</w:t>
      </w:r>
    </w:p>
    <w:p w14:paraId="31791765" w14:textId="77777777" w:rsidR="003C595D" w:rsidRPr="003C595D" w:rsidRDefault="003C595D" w:rsidP="003C595D">
      <w:pPr>
        <w:pStyle w:val="Bibliography"/>
        <w:spacing w:line="240" w:lineRule="auto"/>
      </w:pPr>
      <w:r w:rsidRPr="003C595D">
        <w:t>65.</w:t>
      </w:r>
      <w:r w:rsidRPr="003C595D">
        <w:tab/>
        <w:t xml:space="preserve">Delorme, A. &amp; Makeig, S. EEGLAB: an open source toolbox for analysis of single-trial EEG dynamics including independent component analysis. </w:t>
      </w:r>
      <w:r w:rsidRPr="003C595D">
        <w:rPr>
          <w:i/>
          <w:iCs/>
        </w:rPr>
        <w:t>J. Neurosci. Methods</w:t>
      </w:r>
      <w:r w:rsidRPr="003C595D">
        <w:t xml:space="preserve"> </w:t>
      </w:r>
      <w:r w:rsidRPr="003C595D">
        <w:rPr>
          <w:b/>
          <w:bCs/>
        </w:rPr>
        <w:t>134</w:t>
      </w:r>
      <w:r w:rsidRPr="003C595D">
        <w:t>, 9–21 (2004).</w:t>
      </w:r>
    </w:p>
    <w:p w14:paraId="0D8339A3" w14:textId="77777777" w:rsidR="003C595D" w:rsidRPr="003C595D" w:rsidRDefault="003C595D" w:rsidP="003C595D">
      <w:pPr>
        <w:pStyle w:val="Bibliography"/>
        <w:spacing w:line="240" w:lineRule="auto"/>
      </w:pPr>
      <w:r w:rsidRPr="003C595D">
        <w:t>66.</w:t>
      </w:r>
      <w:r w:rsidRPr="003C595D">
        <w:tab/>
        <w:t xml:space="preserve">Chang, C.-Y., Hsu, S.-H., Pion-Tonachini, L. &amp; Jung, T.-P. Evaluation of Artifact Subspace Reconstruction for Automatic EEG Artifact Removal. in </w:t>
      </w:r>
      <w:r w:rsidRPr="003C595D">
        <w:rPr>
          <w:i/>
          <w:iCs/>
        </w:rPr>
        <w:t>2018 40th Annual International Conference of the IEEE Engineering in Medicine and Biology Society (EMBC)</w:t>
      </w:r>
      <w:r w:rsidRPr="003C595D">
        <w:t xml:space="preserve"> 1242–1245 (2018). doi:10.1109/EMBC.2018.8512547.</w:t>
      </w:r>
    </w:p>
    <w:p w14:paraId="7E46E1AD" w14:textId="77777777" w:rsidR="003C595D" w:rsidRPr="003C595D" w:rsidRDefault="003C595D" w:rsidP="003C595D">
      <w:pPr>
        <w:pStyle w:val="Bibliography"/>
        <w:spacing w:line="240" w:lineRule="auto"/>
      </w:pPr>
      <w:r w:rsidRPr="003C595D">
        <w:t>67.</w:t>
      </w:r>
      <w:r w:rsidRPr="003C595D">
        <w:tab/>
        <w:t xml:space="preserve">Perrin, F., Pernier, J., Bertrand, O. &amp; Echallier, J. F. Spherical splines for scalp potential and current density mapping. </w:t>
      </w:r>
      <w:r w:rsidRPr="003C595D">
        <w:rPr>
          <w:i/>
          <w:iCs/>
        </w:rPr>
        <w:t>Electroencephalogr Clin Neurophysiol</w:t>
      </w:r>
      <w:r w:rsidRPr="003C595D">
        <w:t xml:space="preserve"> </w:t>
      </w:r>
      <w:r w:rsidRPr="003C595D">
        <w:rPr>
          <w:b/>
          <w:bCs/>
        </w:rPr>
        <w:t>72</w:t>
      </w:r>
      <w:r w:rsidRPr="003C595D">
        <w:t>, 184–7 (1989).</w:t>
      </w:r>
    </w:p>
    <w:p w14:paraId="004CA449" w14:textId="77777777" w:rsidR="003C595D" w:rsidRPr="003C595D" w:rsidRDefault="003C595D" w:rsidP="003C595D">
      <w:pPr>
        <w:pStyle w:val="Bibliography"/>
        <w:spacing w:line="240" w:lineRule="auto"/>
      </w:pPr>
      <w:r w:rsidRPr="003C595D">
        <w:t>68.</w:t>
      </w:r>
      <w:r w:rsidRPr="003C595D">
        <w:tab/>
        <w:t xml:space="preserve">Ablin, P., Cardoso, J.-F. &amp; Gramfort, A. Faster independent component analysis by preconditioning with Hessian approximations. </w:t>
      </w:r>
      <w:r w:rsidRPr="003C595D">
        <w:rPr>
          <w:i/>
          <w:iCs/>
        </w:rPr>
        <w:t>IEEE Trans. Signal Process.</w:t>
      </w:r>
      <w:r w:rsidRPr="003C595D">
        <w:t xml:space="preserve"> </w:t>
      </w:r>
      <w:r w:rsidRPr="003C595D">
        <w:rPr>
          <w:b/>
          <w:bCs/>
        </w:rPr>
        <w:t>66</w:t>
      </w:r>
      <w:r w:rsidRPr="003C595D">
        <w:t>, 4040–4049 (2018).</w:t>
      </w:r>
    </w:p>
    <w:p w14:paraId="17473081" w14:textId="77777777" w:rsidR="003C595D" w:rsidRPr="003C595D" w:rsidRDefault="003C595D" w:rsidP="003C595D">
      <w:pPr>
        <w:pStyle w:val="Bibliography"/>
        <w:spacing w:line="240" w:lineRule="auto"/>
      </w:pPr>
      <w:r w:rsidRPr="003C595D">
        <w:t>69.</w:t>
      </w:r>
      <w:r w:rsidRPr="003C595D">
        <w:tab/>
        <w:t>Frank, G., Makeig, S. &amp; Delorme, A. A Framework to Evaluate Independent Component Analysis applied to EEG signal: testing on the Picard algorithm. Preprint at http://arxiv.org/abs/2210.08409 (2022).</w:t>
      </w:r>
    </w:p>
    <w:p w14:paraId="211C903F" w14:textId="77777777" w:rsidR="003C595D" w:rsidRPr="003C595D" w:rsidRDefault="003C595D" w:rsidP="003C595D">
      <w:pPr>
        <w:pStyle w:val="Bibliography"/>
        <w:spacing w:line="240" w:lineRule="auto"/>
      </w:pPr>
      <w:r w:rsidRPr="003C595D">
        <w:t>70.</w:t>
      </w:r>
      <w:r w:rsidRPr="003C595D">
        <w:tab/>
        <w:t xml:space="preserve">Kim, H. </w:t>
      </w:r>
      <w:r w:rsidRPr="003C595D">
        <w:rPr>
          <w:i/>
          <w:iCs/>
        </w:rPr>
        <w:t>et al.</w:t>
      </w:r>
      <w:r w:rsidRPr="003C595D">
        <w:t xml:space="preserve"> ICA’s bug: How ghost ICs emerge from effective rank deficiency caused by EEG electrode interpolation and incorrect re-referencing. </w:t>
      </w:r>
      <w:r w:rsidRPr="003C595D">
        <w:rPr>
          <w:i/>
          <w:iCs/>
        </w:rPr>
        <w:t>Front. Signal Process.</w:t>
      </w:r>
      <w:r w:rsidRPr="003C595D">
        <w:t xml:space="preserve"> </w:t>
      </w:r>
      <w:r w:rsidRPr="003C595D">
        <w:rPr>
          <w:b/>
          <w:bCs/>
        </w:rPr>
        <w:t>3</w:t>
      </w:r>
      <w:r w:rsidRPr="003C595D">
        <w:t>, (2023).</w:t>
      </w:r>
    </w:p>
    <w:p w14:paraId="5FD67863" w14:textId="77777777" w:rsidR="003C595D" w:rsidRPr="003C595D" w:rsidRDefault="003C595D" w:rsidP="003C595D">
      <w:pPr>
        <w:pStyle w:val="Bibliography"/>
        <w:spacing w:line="240" w:lineRule="auto"/>
      </w:pPr>
      <w:r w:rsidRPr="003C595D">
        <w:lastRenderedPageBreak/>
        <w:t>71.</w:t>
      </w:r>
      <w:r w:rsidRPr="003C595D">
        <w:tab/>
        <w:t xml:space="preserve">Pion-Tonachini, L., Kreutz-Delgado, K. &amp; Makeig, S. ICLabel: An automated electroencephalographic independent component classifier, dataset, and website. </w:t>
      </w:r>
      <w:r w:rsidRPr="003C595D">
        <w:rPr>
          <w:i/>
          <w:iCs/>
        </w:rPr>
        <w:t>NeuroImage</w:t>
      </w:r>
      <w:r w:rsidRPr="003C595D">
        <w:t xml:space="preserve"> </w:t>
      </w:r>
      <w:r w:rsidRPr="003C595D">
        <w:rPr>
          <w:b/>
          <w:bCs/>
        </w:rPr>
        <w:t>198</w:t>
      </w:r>
      <w:r w:rsidRPr="003C595D">
        <w:t>, 181–197 (2019).</w:t>
      </w:r>
    </w:p>
    <w:p w14:paraId="41D56686" w14:textId="77777777" w:rsidR="003C595D" w:rsidRPr="003C595D" w:rsidRDefault="003C595D" w:rsidP="003C595D">
      <w:pPr>
        <w:pStyle w:val="Bibliography"/>
        <w:spacing w:line="240" w:lineRule="auto"/>
      </w:pPr>
      <w:r w:rsidRPr="003C595D">
        <w:t>72.</w:t>
      </w:r>
      <w:r w:rsidRPr="003C595D">
        <w:tab/>
        <w:t xml:space="preserve">Winkler, I., Debener, S., Müller, K.-R. &amp; Tangermann, M. On the influence of high-pass filtering on ICA-based artifact reduction in EEG-ERP. </w:t>
      </w:r>
      <w:r w:rsidRPr="003C595D">
        <w:rPr>
          <w:i/>
          <w:iCs/>
        </w:rPr>
        <w:t>Annu. Int. Conf. IEEE Eng. Med. Biol. Soc. IEEE Eng. Med. Biol. Soc. Annu. Int. Conf.</w:t>
      </w:r>
      <w:r w:rsidRPr="003C595D">
        <w:t xml:space="preserve"> </w:t>
      </w:r>
      <w:r w:rsidRPr="003C595D">
        <w:rPr>
          <w:b/>
          <w:bCs/>
        </w:rPr>
        <w:t>2015</w:t>
      </w:r>
      <w:r w:rsidRPr="003C595D">
        <w:t>, 4101–4105 (2015).</w:t>
      </w:r>
    </w:p>
    <w:p w14:paraId="32CB067C" w14:textId="77777777" w:rsidR="003C595D" w:rsidRPr="003C595D" w:rsidRDefault="003C595D" w:rsidP="003C595D">
      <w:pPr>
        <w:pStyle w:val="Bibliography"/>
        <w:spacing w:line="240" w:lineRule="auto"/>
      </w:pPr>
      <w:r w:rsidRPr="003C595D">
        <w:t>73.</w:t>
      </w:r>
      <w:r w:rsidRPr="003C595D">
        <w:tab/>
        <w:t xml:space="preserve">Smith, E. E., Reznik, S. J., Stewart, J. L. &amp; Allen, J. J. B. Assessing and Conceptualizing Frontal EEG Asymmetry: An Updated Primer on Recording, Processing, Analyzing, and Interpreting Frontal Alpha Asymmetry. </w:t>
      </w:r>
      <w:r w:rsidRPr="003C595D">
        <w:rPr>
          <w:i/>
          <w:iCs/>
        </w:rPr>
        <w:t>Int. J. Psychophysiol. Off. J. Int. Organ. Psychophysiol.</w:t>
      </w:r>
      <w:r w:rsidRPr="003C595D">
        <w:t xml:space="preserve"> </w:t>
      </w:r>
      <w:r w:rsidRPr="003C595D">
        <w:rPr>
          <w:b/>
          <w:bCs/>
        </w:rPr>
        <w:t>111</w:t>
      </w:r>
      <w:r w:rsidRPr="003C595D">
        <w:t>, 98–114 (2017).</w:t>
      </w:r>
    </w:p>
    <w:p w14:paraId="31C49ACA" w14:textId="77777777" w:rsidR="003C595D" w:rsidRPr="003C595D" w:rsidRDefault="003C595D" w:rsidP="003C595D">
      <w:pPr>
        <w:pStyle w:val="Bibliography"/>
        <w:spacing w:line="240" w:lineRule="auto"/>
      </w:pPr>
      <w:r w:rsidRPr="003C595D">
        <w:t>74.</w:t>
      </w:r>
      <w:r w:rsidRPr="003C595D">
        <w:tab/>
        <w:t xml:space="preserve">Nunez, P. L. &amp; Srinivasan, R. </w:t>
      </w:r>
      <w:r w:rsidRPr="003C595D">
        <w:rPr>
          <w:i/>
          <w:iCs/>
        </w:rPr>
        <w:t>Electric Fields of the Brain: The neurophysics of EEG</w:t>
      </w:r>
      <w:r w:rsidRPr="003C595D">
        <w:t>. (Oxford University Press, 2006). doi:10.1093/acprof:oso/9780195050387.001.0001.</w:t>
      </w:r>
    </w:p>
    <w:p w14:paraId="5E7305C2" w14:textId="77777777" w:rsidR="003C595D" w:rsidRPr="003C595D" w:rsidRDefault="003C595D" w:rsidP="003C595D">
      <w:pPr>
        <w:pStyle w:val="Bibliography"/>
        <w:spacing w:line="240" w:lineRule="auto"/>
      </w:pPr>
      <w:r w:rsidRPr="003C595D">
        <w:t>75.</w:t>
      </w:r>
      <w:r w:rsidRPr="003C595D">
        <w:tab/>
        <w:t xml:space="preserve">Pernet, C. R., Chauveau, N., Gaspar, C. &amp; Rousselet, G. A. LIMO EEG: A Toolbox for Hierarchical LInear MOdeling of ElectroEncephaloGraphic Data. </w:t>
      </w:r>
      <w:r w:rsidRPr="003C595D">
        <w:rPr>
          <w:i/>
          <w:iCs/>
        </w:rPr>
        <w:t>Comput. Intell. Neurosci.</w:t>
      </w:r>
      <w:r w:rsidRPr="003C595D">
        <w:t xml:space="preserve"> </w:t>
      </w:r>
      <w:r w:rsidRPr="003C595D">
        <w:rPr>
          <w:b/>
          <w:bCs/>
        </w:rPr>
        <w:t>2011</w:t>
      </w:r>
      <w:r w:rsidRPr="003C595D">
        <w:t>, (2011).</w:t>
      </w:r>
    </w:p>
    <w:p w14:paraId="7DB0BD2A" w14:textId="77777777" w:rsidR="003C595D" w:rsidRPr="003C595D" w:rsidRDefault="003C595D" w:rsidP="003C595D">
      <w:pPr>
        <w:pStyle w:val="Bibliography"/>
        <w:spacing w:line="240" w:lineRule="auto"/>
      </w:pPr>
      <w:r w:rsidRPr="003C595D">
        <w:t>76.</w:t>
      </w:r>
      <w:r w:rsidRPr="003C595D">
        <w:tab/>
        <w:t xml:space="preserve">Pernet, C. </w:t>
      </w:r>
      <w:r w:rsidRPr="003C595D">
        <w:rPr>
          <w:i/>
          <w:iCs/>
        </w:rPr>
        <w:t>et al.</w:t>
      </w:r>
      <w:r w:rsidRPr="003C595D">
        <w:t xml:space="preserve"> Electroencephalography robust statistical linear modelling using a single weight per trial. </w:t>
      </w:r>
      <w:r w:rsidRPr="003C595D">
        <w:rPr>
          <w:i/>
          <w:iCs/>
        </w:rPr>
        <w:t>Aperture Neuro</w:t>
      </w:r>
      <w:r w:rsidRPr="003C595D">
        <w:t xml:space="preserve"> </w:t>
      </w:r>
      <w:r w:rsidRPr="003C595D">
        <w:rPr>
          <w:b/>
          <w:bCs/>
        </w:rPr>
        <w:t>2022</w:t>
      </w:r>
      <w:r w:rsidRPr="003C595D">
        <w:t>, (2022).</w:t>
      </w:r>
    </w:p>
    <w:p w14:paraId="0055DE5C" w14:textId="77777777" w:rsidR="003C595D" w:rsidRPr="003C595D" w:rsidRDefault="003C595D" w:rsidP="003C595D">
      <w:pPr>
        <w:pStyle w:val="Bibliography"/>
        <w:spacing w:line="240" w:lineRule="auto"/>
      </w:pPr>
      <w:r w:rsidRPr="003C595D">
        <w:t>77.</w:t>
      </w:r>
      <w:r w:rsidRPr="003C595D">
        <w:tab/>
        <w:t xml:space="preserve">Maris, E. &amp; Oostenveld, R. Nonparametric statistical testing of EEG- and MEG-data. </w:t>
      </w:r>
      <w:r w:rsidRPr="003C595D">
        <w:rPr>
          <w:i/>
          <w:iCs/>
        </w:rPr>
        <w:t>J Neurosci Methods</w:t>
      </w:r>
      <w:r w:rsidRPr="003C595D">
        <w:t xml:space="preserve"> </w:t>
      </w:r>
      <w:r w:rsidRPr="003C595D">
        <w:rPr>
          <w:b/>
          <w:bCs/>
        </w:rPr>
        <w:t>164</w:t>
      </w:r>
      <w:r w:rsidRPr="003C595D">
        <w:t>, 177–90 (2007).</w:t>
      </w:r>
    </w:p>
    <w:p w14:paraId="79402AB0" w14:textId="77777777" w:rsidR="003C595D" w:rsidRPr="003C595D" w:rsidRDefault="003C595D" w:rsidP="003C595D">
      <w:pPr>
        <w:pStyle w:val="Bibliography"/>
        <w:spacing w:line="240" w:lineRule="auto"/>
      </w:pPr>
      <w:r w:rsidRPr="003C595D">
        <w:t>78.</w:t>
      </w:r>
      <w:r w:rsidRPr="003C595D">
        <w:tab/>
        <w:t xml:space="preserve">Pernet, C. R., Latinus, M., Nichols, T. E. &amp; Rousselet, G. A. Cluster-based computational methods for mass univariate analyses of event-related brain potentials/fields: A simulation study. </w:t>
      </w:r>
      <w:r w:rsidRPr="003C595D">
        <w:rPr>
          <w:i/>
          <w:iCs/>
        </w:rPr>
        <w:t>J Neurosci Methods</w:t>
      </w:r>
      <w:r w:rsidRPr="003C595D">
        <w:t xml:space="preserve"> (2015) doi:10.1016/j.jneumeth.2014.08.003.</w:t>
      </w:r>
    </w:p>
    <w:p w14:paraId="2DB295C8" w14:textId="77777777" w:rsidR="003C595D" w:rsidRPr="003C595D" w:rsidRDefault="003C595D" w:rsidP="003C595D">
      <w:pPr>
        <w:pStyle w:val="Bibliography"/>
        <w:spacing w:line="240" w:lineRule="auto"/>
      </w:pPr>
      <w:r w:rsidRPr="003C595D">
        <w:t>79.</w:t>
      </w:r>
      <w:r w:rsidRPr="003C595D">
        <w:tab/>
        <w:t xml:space="preserve">Pan, J. &amp; Tompkins, W. J. A Real-Time QRS Detection Algorithm. </w:t>
      </w:r>
      <w:r w:rsidRPr="003C595D">
        <w:rPr>
          <w:i/>
          <w:iCs/>
        </w:rPr>
        <w:t>IEEE Trans. Biomed. Eng.</w:t>
      </w:r>
      <w:r w:rsidRPr="003C595D">
        <w:t xml:space="preserve"> </w:t>
      </w:r>
      <w:r w:rsidRPr="003C595D">
        <w:rPr>
          <w:b/>
          <w:bCs/>
        </w:rPr>
        <w:t>BME-32</w:t>
      </w:r>
      <w:r w:rsidRPr="003C595D">
        <w:t>, 230–236 (1985).</w:t>
      </w:r>
    </w:p>
    <w:p w14:paraId="3728D47A" w14:textId="77777777" w:rsidR="003C595D" w:rsidRPr="003C595D" w:rsidRDefault="003C595D" w:rsidP="003C595D">
      <w:pPr>
        <w:pStyle w:val="Bibliography"/>
        <w:spacing w:line="240" w:lineRule="auto"/>
      </w:pPr>
      <w:r w:rsidRPr="003C595D">
        <w:t>80.</w:t>
      </w:r>
      <w:r w:rsidRPr="003C595D">
        <w:tab/>
        <w:t>Clifford, G. Signal processing methods for heart rate variability. (Oxford University, UK, 2002).</w:t>
      </w:r>
    </w:p>
    <w:p w14:paraId="346C165A" w14:textId="77777777" w:rsidR="003C595D" w:rsidRPr="003C595D" w:rsidRDefault="003C595D" w:rsidP="003C595D">
      <w:pPr>
        <w:pStyle w:val="Bibliography"/>
        <w:spacing w:line="240" w:lineRule="auto"/>
      </w:pPr>
      <w:r w:rsidRPr="003C595D">
        <w:t>81.</w:t>
      </w:r>
      <w:r w:rsidRPr="003C595D">
        <w:tab/>
        <w:t xml:space="preserve">Park, H.-D. &amp; Blanke, O. Heartbeat-evoked cortical responses: Underlying mechanisms, functional roles, and methodological considerations. </w:t>
      </w:r>
      <w:r w:rsidRPr="003C595D">
        <w:rPr>
          <w:i/>
          <w:iCs/>
        </w:rPr>
        <w:t>NeuroImage</w:t>
      </w:r>
      <w:r w:rsidRPr="003C595D">
        <w:t xml:space="preserve"> </w:t>
      </w:r>
      <w:r w:rsidRPr="003C595D">
        <w:rPr>
          <w:b/>
          <w:bCs/>
        </w:rPr>
        <w:t>197</w:t>
      </w:r>
      <w:r w:rsidRPr="003C595D">
        <w:t>, 502–511 (2019).</w:t>
      </w:r>
    </w:p>
    <w:p w14:paraId="31A23FDB" w14:textId="77777777" w:rsidR="003C595D" w:rsidRPr="003C595D" w:rsidRDefault="003C595D" w:rsidP="003C595D">
      <w:pPr>
        <w:pStyle w:val="Bibliography"/>
        <w:spacing w:line="240" w:lineRule="auto"/>
      </w:pPr>
      <w:r w:rsidRPr="003C595D">
        <w:t>82.</w:t>
      </w:r>
      <w:r w:rsidRPr="003C595D">
        <w:tab/>
        <w:t xml:space="preserve">Luft, C. D. B. &amp; Bhattacharya, J. Aroused with heart: Modulation of heartbeat evoked potential by arousal induction and its oscillatory correlates. </w:t>
      </w:r>
      <w:r w:rsidRPr="003C595D">
        <w:rPr>
          <w:i/>
          <w:iCs/>
        </w:rPr>
        <w:t>Sci. Rep.</w:t>
      </w:r>
      <w:r w:rsidRPr="003C595D">
        <w:t xml:space="preserve"> </w:t>
      </w:r>
      <w:r w:rsidRPr="003C595D">
        <w:rPr>
          <w:b/>
          <w:bCs/>
        </w:rPr>
        <w:t>5</w:t>
      </w:r>
      <w:r w:rsidRPr="003C595D">
        <w:t>, 15717 (2015).</w:t>
      </w:r>
    </w:p>
    <w:p w14:paraId="38788123" w14:textId="77777777" w:rsidR="003C595D" w:rsidRPr="003C595D" w:rsidRDefault="003C595D" w:rsidP="003C595D">
      <w:pPr>
        <w:pStyle w:val="Bibliography"/>
        <w:spacing w:line="240" w:lineRule="auto"/>
      </w:pPr>
      <w:r w:rsidRPr="003C595D">
        <w:t>83.</w:t>
      </w:r>
      <w:r w:rsidRPr="003C595D">
        <w:tab/>
        <w:t xml:space="preserve">Corcoran, A. W., Alday, P. M., Schlesewsky, M. &amp; Bornkessel-Schlesewsky, I. </w:t>
      </w:r>
      <w:r w:rsidRPr="003C595D">
        <w:rPr>
          <w:i/>
          <w:iCs/>
        </w:rPr>
        <w:t>Towards a reliable, automated method of individual alpha frequency (IAF) quantification</w:t>
      </w:r>
      <w:r w:rsidRPr="003C595D">
        <w:t>. http://biorxiv.org/lookup/doi/10.1101/176792 (2017) doi:10.1101/176792.</w:t>
      </w:r>
    </w:p>
    <w:p w14:paraId="01FEE79F" w14:textId="77777777" w:rsidR="003C595D" w:rsidRPr="003C595D" w:rsidRDefault="003C595D" w:rsidP="003C595D">
      <w:pPr>
        <w:pStyle w:val="Bibliography"/>
        <w:spacing w:line="240" w:lineRule="auto"/>
      </w:pPr>
      <w:r w:rsidRPr="003C595D">
        <w:t>84.</w:t>
      </w:r>
      <w:r w:rsidRPr="003C595D">
        <w:tab/>
        <w:t xml:space="preserve">Kosciessa, J. Q., Kloosterman, N. A. &amp; Garrett, D. D. Standard multiscale entropy reflects neural dynamics at mismatched temporal scales: What’s signal irregularity got to do with it? </w:t>
      </w:r>
      <w:r w:rsidRPr="003C595D">
        <w:rPr>
          <w:i/>
          <w:iCs/>
        </w:rPr>
        <w:t>PLOS Comput. Biol.</w:t>
      </w:r>
      <w:r w:rsidRPr="003C595D">
        <w:t xml:space="preserve"> </w:t>
      </w:r>
      <w:r w:rsidRPr="003C595D">
        <w:rPr>
          <w:b/>
          <w:bCs/>
        </w:rPr>
        <w:t>16</w:t>
      </w:r>
      <w:r w:rsidRPr="003C595D">
        <w:t>, e1007885 (2020).</w:t>
      </w:r>
    </w:p>
    <w:p w14:paraId="2B087250" w14:textId="77777777" w:rsidR="003C595D" w:rsidRPr="003C595D" w:rsidRDefault="003C595D" w:rsidP="003C595D">
      <w:pPr>
        <w:pStyle w:val="Bibliography"/>
        <w:spacing w:line="240" w:lineRule="auto"/>
      </w:pPr>
      <w:r w:rsidRPr="003C595D">
        <w:t>85.</w:t>
      </w:r>
      <w:r w:rsidRPr="003C595D">
        <w:tab/>
        <w:t xml:space="preserve">Grandy, T. H., Garrett, D. D., Schmiedek, F. &amp; Werkle-Bergner, M. On the estimation of brain signal entropy from sparse neuroimaging data. </w:t>
      </w:r>
      <w:r w:rsidRPr="003C595D">
        <w:rPr>
          <w:i/>
          <w:iCs/>
        </w:rPr>
        <w:t>Sci. Rep.</w:t>
      </w:r>
      <w:r w:rsidRPr="003C595D">
        <w:t xml:space="preserve"> </w:t>
      </w:r>
      <w:r w:rsidRPr="003C595D">
        <w:rPr>
          <w:b/>
          <w:bCs/>
        </w:rPr>
        <w:t>6</w:t>
      </w:r>
      <w:r w:rsidRPr="003C595D">
        <w:t>, 23073 (2016).</w:t>
      </w:r>
    </w:p>
    <w:p w14:paraId="7E163FB4" w14:textId="77777777" w:rsidR="003C595D" w:rsidRPr="003C595D" w:rsidRDefault="003C595D" w:rsidP="003C595D">
      <w:pPr>
        <w:pStyle w:val="Bibliography"/>
        <w:spacing w:line="240" w:lineRule="auto"/>
      </w:pPr>
      <w:r w:rsidRPr="003C595D">
        <w:t>86.</w:t>
      </w:r>
      <w:r w:rsidRPr="003C595D">
        <w:tab/>
        <w:t xml:space="preserve">Costa, M., Goldberger, A. L. &amp; Peng, C.-K. Multiscale entropy analysis of biological signals. </w:t>
      </w:r>
      <w:r w:rsidRPr="003C595D">
        <w:rPr>
          <w:i/>
          <w:iCs/>
        </w:rPr>
        <w:t>Phys. Rev. E Stat. Nonlin. Soft Matter Phys.</w:t>
      </w:r>
      <w:r w:rsidRPr="003C595D">
        <w:t xml:space="preserve"> </w:t>
      </w:r>
      <w:r w:rsidRPr="003C595D">
        <w:rPr>
          <w:b/>
          <w:bCs/>
        </w:rPr>
        <w:t>71</w:t>
      </w:r>
      <w:r w:rsidRPr="003C595D">
        <w:t>, 021906 (2005).</w:t>
      </w:r>
    </w:p>
    <w:p w14:paraId="3696C8AA" w14:textId="77777777" w:rsidR="003C595D" w:rsidRPr="003C595D" w:rsidRDefault="003C595D" w:rsidP="003C595D">
      <w:pPr>
        <w:pStyle w:val="Bibliography"/>
        <w:spacing w:line="240" w:lineRule="auto"/>
      </w:pPr>
      <w:r w:rsidRPr="003C595D">
        <w:t>87.</w:t>
      </w:r>
      <w:r w:rsidRPr="003C595D">
        <w:tab/>
        <w:t xml:space="preserve">Klonowski, W. Everything you wanted to ask about EEG but were afraid to get the right answer. </w:t>
      </w:r>
      <w:r w:rsidRPr="003C595D">
        <w:rPr>
          <w:i/>
          <w:iCs/>
        </w:rPr>
        <w:t>Nonlinear Biomed. Phys.</w:t>
      </w:r>
      <w:r w:rsidRPr="003C595D">
        <w:t xml:space="preserve"> </w:t>
      </w:r>
      <w:r w:rsidRPr="003C595D">
        <w:rPr>
          <w:b/>
          <w:bCs/>
        </w:rPr>
        <w:t>3</w:t>
      </w:r>
      <w:r w:rsidRPr="003C595D">
        <w:t>, 2 (2009).</w:t>
      </w:r>
    </w:p>
    <w:p w14:paraId="519CE75E" w14:textId="77777777" w:rsidR="003C595D" w:rsidRPr="003C595D" w:rsidRDefault="003C595D" w:rsidP="003C595D">
      <w:pPr>
        <w:pStyle w:val="Bibliography"/>
        <w:spacing w:line="240" w:lineRule="auto"/>
      </w:pPr>
      <w:r w:rsidRPr="003C595D">
        <w:t>88.</w:t>
      </w:r>
      <w:r w:rsidRPr="003C595D">
        <w:tab/>
        <w:t xml:space="preserve">Azami, H. &amp; Escudero, J. Refined composite multivariate generalized multiscale fuzzy entropy: A tool for complexity analysis of multichannel signals. </w:t>
      </w:r>
      <w:r w:rsidRPr="003C595D">
        <w:rPr>
          <w:i/>
          <w:iCs/>
        </w:rPr>
        <w:t>Phys. Stat. Mech. Its Appl.</w:t>
      </w:r>
      <w:r w:rsidRPr="003C595D">
        <w:t xml:space="preserve"> </w:t>
      </w:r>
      <w:r w:rsidRPr="003C595D">
        <w:rPr>
          <w:b/>
          <w:bCs/>
        </w:rPr>
        <w:lastRenderedPageBreak/>
        <w:t>465</w:t>
      </w:r>
      <w:r w:rsidRPr="003C595D">
        <w:t>, 261–276 (2017).</w:t>
      </w:r>
    </w:p>
    <w:p w14:paraId="0B64D12D" w14:textId="77777777" w:rsidR="003C595D" w:rsidRPr="003C595D" w:rsidRDefault="003C595D" w:rsidP="003C595D">
      <w:pPr>
        <w:pStyle w:val="Bibliography"/>
        <w:spacing w:line="240" w:lineRule="auto"/>
      </w:pPr>
      <w:r w:rsidRPr="003C595D">
        <w:t>89.</w:t>
      </w:r>
      <w:r w:rsidRPr="003C595D">
        <w:tab/>
        <w:t xml:space="preserve">Humeau-Heurtier, A. Multiscale Entropy Approaches and Their Applications. </w:t>
      </w:r>
      <w:r w:rsidRPr="003C595D">
        <w:rPr>
          <w:i/>
          <w:iCs/>
        </w:rPr>
        <w:t>Entropy</w:t>
      </w:r>
      <w:r w:rsidRPr="003C595D">
        <w:t xml:space="preserve"> </w:t>
      </w:r>
      <w:r w:rsidRPr="003C595D">
        <w:rPr>
          <w:b/>
          <w:bCs/>
        </w:rPr>
        <w:t>22</w:t>
      </w:r>
      <w:r w:rsidRPr="003C595D">
        <w:t>, 644 (2020).</w:t>
      </w:r>
    </w:p>
    <w:p w14:paraId="35B95E86" w14:textId="77777777" w:rsidR="003C595D" w:rsidRPr="003C595D" w:rsidRDefault="003C595D" w:rsidP="003C595D">
      <w:pPr>
        <w:pStyle w:val="Bibliography"/>
        <w:spacing w:line="240" w:lineRule="auto"/>
      </w:pPr>
      <w:r w:rsidRPr="003C595D">
        <w:t>90.</w:t>
      </w:r>
      <w:r w:rsidRPr="003C595D">
        <w:tab/>
        <w:t xml:space="preserve">Costa, M. D. &amp; Goldberger, A. L. Generalized Multiscale Entropy Analysis: Application to Quantifying the Complex Volatility of Human Heartbeat Time Series. </w:t>
      </w:r>
      <w:r w:rsidRPr="003C595D">
        <w:rPr>
          <w:i/>
          <w:iCs/>
        </w:rPr>
        <w:t>Entropy Basel Switz.</w:t>
      </w:r>
      <w:r w:rsidRPr="003C595D">
        <w:t xml:space="preserve"> </w:t>
      </w:r>
      <w:r w:rsidRPr="003C595D">
        <w:rPr>
          <w:b/>
          <w:bCs/>
        </w:rPr>
        <w:t>17</w:t>
      </w:r>
      <w:r w:rsidRPr="003C595D">
        <w:t>, 1197–1203 (2015).</w:t>
      </w:r>
    </w:p>
    <w:p w14:paraId="236C16D8" w14:textId="77777777" w:rsidR="003C595D" w:rsidRPr="003C595D" w:rsidRDefault="003C595D" w:rsidP="003C595D">
      <w:pPr>
        <w:pStyle w:val="Bibliography"/>
        <w:spacing w:line="240" w:lineRule="auto"/>
      </w:pPr>
      <w:r w:rsidRPr="003C595D">
        <w:t>91.</w:t>
      </w:r>
      <w:r w:rsidRPr="003C595D">
        <w:tab/>
        <w:t xml:space="preserve">Pincus, S. Approximate entropy (ApEn) as a complexity measure. </w:t>
      </w:r>
      <w:r w:rsidRPr="003C595D">
        <w:rPr>
          <w:i/>
          <w:iCs/>
        </w:rPr>
        <w:t>Chaos Woodbury N</w:t>
      </w:r>
      <w:r w:rsidRPr="003C595D">
        <w:t xml:space="preserve"> </w:t>
      </w:r>
      <w:r w:rsidRPr="003C595D">
        <w:rPr>
          <w:b/>
          <w:bCs/>
        </w:rPr>
        <w:t>5</w:t>
      </w:r>
      <w:r w:rsidRPr="003C595D">
        <w:t>, 110–117 (1995).</w:t>
      </w:r>
    </w:p>
    <w:p w14:paraId="04B51FFC" w14:textId="77777777" w:rsidR="003C595D" w:rsidRPr="003C595D" w:rsidRDefault="003C595D" w:rsidP="003C595D">
      <w:pPr>
        <w:pStyle w:val="Bibliography"/>
        <w:spacing w:line="240" w:lineRule="auto"/>
      </w:pPr>
      <w:r w:rsidRPr="003C595D">
        <w:t>92.</w:t>
      </w:r>
      <w:r w:rsidRPr="003C595D">
        <w:tab/>
        <w:t xml:space="preserve">Liu, C. </w:t>
      </w:r>
      <w:r w:rsidRPr="003C595D">
        <w:rPr>
          <w:i/>
          <w:iCs/>
        </w:rPr>
        <w:t>et al.</w:t>
      </w:r>
      <w:r w:rsidRPr="003C595D">
        <w:t xml:space="preserve"> Analysis of heart rate variability using fuzzy measure entropy. </w:t>
      </w:r>
      <w:r w:rsidRPr="003C595D">
        <w:rPr>
          <w:i/>
          <w:iCs/>
        </w:rPr>
        <w:t>Comput. Biol. Med.</w:t>
      </w:r>
      <w:r w:rsidRPr="003C595D">
        <w:t xml:space="preserve"> </w:t>
      </w:r>
      <w:r w:rsidRPr="003C595D">
        <w:rPr>
          <w:b/>
          <w:bCs/>
        </w:rPr>
        <w:t>43</w:t>
      </w:r>
      <w:r w:rsidRPr="003C595D">
        <w:t>, 100–108 (2013).</w:t>
      </w:r>
    </w:p>
    <w:p w14:paraId="3398ACE9" w14:textId="77777777" w:rsidR="003C595D" w:rsidRPr="003C595D" w:rsidRDefault="003C595D" w:rsidP="003C595D">
      <w:pPr>
        <w:pStyle w:val="Bibliography"/>
        <w:spacing w:line="240" w:lineRule="auto"/>
      </w:pPr>
      <w:r w:rsidRPr="003C595D">
        <w:t>93.</w:t>
      </w:r>
      <w:r w:rsidRPr="003C595D">
        <w:tab/>
        <w:t xml:space="preserve">Pernet, C., Wilcox, R. &amp; Rousselet, G. Robust Correlation Analyses: False Positive and Power Validation Using a New Open Source Matlab Toolbox. </w:t>
      </w:r>
      <w:r w:rsidRPr="003C595D">
        <w:rPr>
          <w:i/>
          <w:iCs/>
        </w:rPr>
        <w:t>Front. Psychol.</w:t>
      </w:r>
      <w:r w:rsidRPr="003C595D">
        <w:t xml:space="preserve"> </w:t>
      </w:r>
      <w:r w:rsidRPr="003C595D">
        <w:rPr>
          <w:b/>
          <w:bCs/>
        </w:rPr>
        <w:t>3</w:t>
      </w:r>
      <w:r w:rsidRPr="003C595D">
        <w:t>, 606 (2013).</w:t>
      </w:r>
    </w:p>
    <w:p w14:paraId="032E407D" w14:textId="77777777" w:rsidR="003C595D" w:rsidRPr="003C595D" w:rsidRDefault="003C595D" w:rsidP="003C595D">
      <w:pPr>
        <w:pStyle w:val="Bibliography"/>
        <w:spacing w:line="240" w:lineRule="auto"/>
      </w:pPr>
      <w:r w:rsidRPr="003C595D">
        <w:t>94.</w:t>
      </w:r>
      <w:r w:rsidRPr="003C595D">
        <w:tab/>
        <w:t xml:space="preserve">Wilcox, R. R., Rousselet, G. A. &amp; Pernet, C. R. Improved methods for making inferences about multiple skipped correlations. </w:t>
      </w:r>
      <w:r w:rsidRPr="003C595D">
        <w:rPr>
          <w:i/>
          <w:iCs/>
        </w:rPr>
        <w:t>J. Stat. Comput. Simul.</w:t>
      </w:r>
      <w:r w:rsidRPr="003C595D">
        <w:t xml:space="preserve"> </w:t>
      </w:r>
      <w:r w:rsidRPr="003C595D">
        <w:rPr>
          <w:b/>
          <w:bCs/>
        </w:rPr>
        <w:t>88</w:t>
      </w:r>
      <w:r w:rsidRPr="003C595D">
        <w:t>, 3116–3131 (2018).</w:t>
      </w:r>
    </w:p>
    <w:p w14:paraId="206CA6B9" w14:textId="77777777" w:rsidR="003C595D" w:rsidRPr="003C595D" w:rsidRDefault="003C595D" w:rsidP="003C595D">
      <w:pPr>
        <w:pStyle w:val="Bibliography"/>
        <w:spacing w:line="240" w:lineRule="auto"/>
      </w:pPr>
      <w:r w:rsidRPr="003C595D">
        <w:t>95.</w:t>
      </w:r>
      <w:r w:rsidRPr="003C595D">
        <w:tab/>
        <w:t xml:space="preserve">Benjamini, Y. &amp; Hochberg, Y. Controlling the False Discovery Rate: A Practical and Powerful Approach to Multiple Testing. </w:t>
      </w:r>
      <w:r w:rsidRPr="003C595D">
        <w:rPr>
          <w:i/>
          <w:iCs/>
        </w:rPr>
        <w:t>J. R. Stat. Soc. Ser. B Methodol.</w:t>
      </w:r>
      <w:r w:rsidRPr="003C595D">
        <w:t xml:space="preserve"> </w:t>
      </w:r>
      <w:r w:rsidRPr="003C595D">
        <w:rPr>
          <w:b/>
          <w:bCs/>
        </w:rPr>
        <w:t>57</w:t>
      </w:r>
      <w:r w:rsidRPr="003C595D">
        <w:t>, 289–300 (1995).</w:t>
      </w:r>
    </w:p>
    <w:p w14:paraId="0344BA3D" w14:textId="77777777" w:rsidR="003C595D" w:rsidRPr="003C595D" w:rsidRDefault="003C595D" w:rsidP="003C595D">
      <w:pPr>
        <w:pStyle w:val="Bibliography"/>
        <w:spacing w:line="240" w:lineRule="auto"/>
      </w:pPr>
      <w:r w:rsidRPr="003C595D">
        <w:t>96.</w:t>
      </w:r>
      <w:r w:rsidRPr="003C595D">
        <w:tab/>
        <w:t xml:space="preserve">Catrambone, V., Greco, A., Vanello, N., Scilingo, E. P. &amp; Valenza, G. Time-Resolved Directional Brain–Heart Interplay Measurement Through Synthetic Data Generation Models. </w:t>
      </w:r>
      <w:r w:rsidRPr="003C595D">
        <w:rPr>
          <w:i/>
          <w:iCs/>
        </w:rPr>
        <w:t>Ann. Biomed. Eng.</w:t>
      </w:r>
      <w:r w:rsidRPr="003C595D">
        <w:t xml:space="preserve"> </w:t>
      </w:r>
      <w:r w:rsidRPr="003C595D">
        <w:rPr>
          <w:b/>
          <w:bCs/>
        </w:rPr>
        <w:t>47</w:t>
      </w:r>
      <w:r w:rsidRPr="003C595D">
        <w:t>, 1479–1489 (2019).</w:t>
      </w:r>
    </w:p>
    <w:p w14:paraId="2356A464" w14:textId="5541CB50" w:rsidR="0043060F" w:rsidRPr="0043060F" w:rsidRDefault="003C595D" w:rsidP="003C595D">
      <w:pPr>
        <w:ind w:left="270" w:hanging="270"/>
        <w:rPr>
          <w:color w:val="366091"/>
        </w:rPr>
      </w:pPr>
      <w:r>
        <w:rPr>
          <w:color w:val="366091"/>
        </w:rPr>
        <w:fldChar w:fldCharType="end"/>
      </w:r>
    </w:p>
    <w:p w14:paraId="00000133" w14:textId="77777777" w:rsidR="00E53E14" w:rsidRDefault="00E53E14">
      <w:pPr>
        <w:rPr>
          <w:b/>
        </w:rPr>
      </w:pPr>
    </w:p>
    <w:p w14:paraId="0000014B" w14:textId="77777777" w:rsidR="00E53E14" w:rsidRDefault="00E53E14">
      <w:pPr>
        <w:widowControl/>
        <w:spacing w:before="280" w:after="280"/>
        <w:jc w:val="left"/>
        <w:rPr>
          <w:rFonts w:ascii="Times New Roman" w:eastAsia="Times New Roman" w:hAnsi="Times New Roman" w:cs="Times New Roman"/>
        </w:rPr>
      </w:pPr>
    </w:p>
    <w:p w14:paraId="0000014C" w14:textId="77777777" w:rsidR="00E53E14" w:rsidRDefault="00E53E14">
      <w:pPr>
        <w:widowControl/>
        <w:spacing w:before="280"/>
        <w:jc w:val="left"/>
        <w:rPr>
          <w:color w:val="808080"/>
        </w:rPr>
      </w:pPr>
    </w:p>
    <w:sectPr w:rsidR="00E53E14">
      <w:headerReference w:type="default" r:id="rId26"/>
      <w:footerReference w:type="default" r:id="rId27"/>
      <w:headerReference w:type="first" r:id="rId28"/>
      <w:footerReference w:type="first" r:id="rId29"/>
      <w:pgSz w:w="12240" w:h="15840"/>
      <w:pgMar w:top="1440" w:right="1440" w:bottom="1440" w:left="1440" w:header="720" w:footer="605"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66C40" w14:textId="77777777" w:rsidR="00B95C7F" w:rsidRDefault="00B95C7F">
      <w:r>
        <w:separator/>
      </w:r>
    </w:p>
  </w:endnote>
  <w:endnote w:type="continuationSeparator" w:id="0">
    <w:p w14:paraId="27E9AD02" w14:textId="77777777" w:rsidR="00B95C7F" w:rsidRDefault="00B95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50" w14:textId="07DD3A95" w:rsidR="00E53E14" w:rsidRDefault="00F73169">
    <w:pPr>
      <w:pBdr>
        <w:top w:val="nil"/>
        <w:left w:val="nil"/>
        <w:bottom w:val="nil"/>
        <w:right w:val="nil"/>
        <w:between w:val="nil"/>
      </w:pBdr>
      <w:tabs>
        <w:tab w:val="center" w:pos="4680"/>
        <w:tab w:val="right" w:pos="9360"/>
      </w:tabs>
    </w:pPr>
    <w:r>
      <w:t xml:space="preserve">Page </w:t>
    </w:r>
    <w:r>
      <w:fldChar w:fldCharType="begin"/>
    </w:r>
    <w:r>
      <w:instrText>PAGE</w:instrText>
    </w:r>
    <w:r>
      <w:fldChar w:fldCharType="separate"/>
    </w:r>
    <w:r w:rsidR="00C90D72">
      <w:rPr>
        <w:noProof/>
      </w:rPr>
      <w:t>1</w:t>
    </w:r>
    <w:r>
      <w:fldChar w:fldCharType="end"/>
    </w:r>
    <w:r>
      <w:t xml:space="preserve"> of 6</w:t>
    </w:r>
    <w:r>
      <w:tab/>
    </w:r>
    <w:r>
      <w:tab/>
    </w:r>
  </w:p>
  <w:p w14:paraId="00000151" w14:textId="77777777" w:rsidR="00E53E14" w:rsidRDefault="00E53E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F" w14:textId="77777777" w:rsidR="00E53E14" w:rsidRDefault="00F73169">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A107E" w14:textId="77777777" w:rsidR="00B95C7F" w:rsidRDefault="00B95C7F">
      <w:r>
        <w:separator/>
      </w:r>
    </w:p>
  </w:footnote>
  <w:footnote w:type="continuationSeparator" w:id="0">
    <w:p w14:paraId="348FB89D" w14:textId="77777777" w:rsidR="00B95C7F" w:rsidRDefault="00B95C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E" w14:textId="55CB07F2" w:rsidR="00E53E14" w:rsidRDefault="00794FC9" w:rsidP="00794FC9">
    <w:pPr>
      <w:pBdr>
        <w:top w:val="nil"/>
        <w:left w:val="nil"/>
        <w:bottom w:val="nil"/>
        <w:right w:val="nil"/>
        <w:between w:val="nil"/>
      </w:pBdr>
      <w:tabs>
        <w:tab w:val="center" w:pos="4680"/>
        <w:tab w:val="right" w:pos="9360"/>
        <w:tab w:val="left" w:pos="5724"/>
      </w:tabs>
      <w:jc w:val="right"/>
      <w:rPr>
        <w:b/>
        <w:color w:val="1F497D"/>
        <w:sz w:val="28"/>
        <w:szCs w:val="28"/>
      </w:rPr>
    </w:pPr>
    <w:r>
      <w:rPr>
        <w:sz w:val="22"/>
        <w:szCs w:val="22"/>
      </w:rPr>
      <w:tab/>
    </w:r>
    <w:r>
      <w:rPr>
        <w:sz w:val="22"/>
        <w:szCs w:val="22"/>
      </w:rPr>
      <w:tab/>
      <w:t>Author’s copy</w:t>
    </w:r>
    <w:r w:rsidR="00F73169">
      <w:rPr>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4D" w14:textId="447D9AA8" w:rsidR="00E53E14" w:rsidRDefault="00794FC9">
    <w:pPr>
      <w:pBdr>
        <w:top w:val="nil"/>
        <w:left w:val="nil"/>
        <w:bottom w:val="nil"/>
        <w:right w:val="nil"/>
        <w:between w:val="nil"/>
      </w:pBdr>
      <w:tabs>
        <w:tab w:val="center" w:pos="4680"/>
        <w:tab w:val="right" w:pos="9360"/>
      </w:tabs>
      <w:jc w:val="right"/>
      <w:rPr>
        <w:b/>
        <w:color w:val="1F497D"/>
        <w:sz w:val="32"/>
        <w:szCs w:val="32"/>
      </w:rPr>
    </w:pPr>
    <w:r>
      <w:rPr>
        <w:sz w:val="22"/>
        <w:szCs w:val="22"/>
      </w:rPr>
      <w:t>Author’s copy</w:t>
    </w:r>
    <w:r>
      <w:rPr>
        <w:noProof/>
      </w:rPr>
      <w:t xml:space="preserve"> </w:t>
    </w:r>
    <w:r w:rsidR="00F73169">
      <w:rPr>
        <w:noProof/>
      </w:rPr>
      <w:drawing>
        <wp:anchor distT="0" distB="0" distL="0" distR="0" simplePos="0" relativeHeight="251658240" behindDoc="1" locked="0" layoutInCell="1" hidden="0" allowOverlap="1" wp14:anchorId="2C799B12" wp14:editId="503ED3F6">
          <wp:simplePos x="0" y="0"/>
          <wp:positionH relativeFrom="column">
            <wp:posOffset>0</wp:posOffset>
          </wp:positionH>
          <wp:positionV relativeFrom="paragraph">
            <wp:posOffset>-428624</wp:posOffset>
          </wp:positionV>
          <wp:extent cx="2843586" cy="934085"/>
          <wp:effectExtent l="0" t="0" r="0" b="0"/>
          <wp:wrapNone/>
          <wp:docPr id="12363305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843586" cy="934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896"/>
    <w:multiLevelType w:val="multilevel"/>
    <w:tmpl w:val="43A47648"/>
    <w:lvl w:ilvl="0">
      <w:start w:val="1"/>
      <w:numFmt w:val="bullet"/>
      <w:lvlText w:val="●"/>
      <w:lvlJc w:val="left"/>
      <w:pPr>
        <w:ind w:left="900" w:hanging="360"/>
      </w:pPr>
      <w:rPr>
        <w:rFonts w:ascii="Noto Sans Symbols" w:eastAsia="Noto Sans Symbols" w:hAnsi="Noto Sans Symbols" w:cs="Noto Sans Symbols"/>
        <w:sz w:val="24"/>
        <w:szCs w:val="24"/>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520" w:hanging="360"/>
      </w:pPr>
    </w:lvl>
    <w:lvl w:ilvl="3">
      <w:start w:val="1"/>
      <w:numFmt w:val="bullet"/>
      <w:lvlText w:val="•"/>
      <w:lvlJc w:val="left"/>
      <w:pPr>
        <w:ind w:left="3420" w:hanging="360"/>
      </w:pPr>
    </w:lvl>
    <w:lvl w:ilvl="4">
      <w:start w:val="1"/>
      <w:numFmt w:val="bullet"/>
      <w:lvlText w:val="•"/>
      <w:lvlJc w:val="left"/>
      <w:pPr>
        <w:ind w:left="4320" w:hanging="360"/>
      </w:pPr>
    </w:lvl>
    <w:lvl w:ilvl="5">
      <w:start w:val="1"/>
      <w:numFmt w:val="bullet"/>
      <w:lvlText w:val="•"/>
      <w:lvlJc w:val="left"/>
      <w:pPr>
        <w:ind w:left="5220" w:hanging="360"/>
      </w:pPr>
    </w:lvl>
    <w:lvl w:ilvl="6">
      <w:start w:val="1"/>
      <w:numFmt w:val="bullet"/>
      <w:lvlText w:val="•"/>
      <w:lvlJc w:val="left"/>
      <w:pPr>
        <w:ind w:left="6120" w:hanging="360"/>
      </w:pPr>
    </w:lvl>
    <w:lvl w:ilvl="7">
      <w:start w:val="1"/>
      <w:numFmt w:val="bullet"/>
      <w:lvlText w:val="•"/>
      <w:lvlJc w:val="left"/>
      <w:pPr>
        <w:ind w:left="7020" w:hanging="360"/>
      </w:pPr>
    </w:lvl>
    <w:lvl w:ilvl="8">
      <w:start w:val="1"/>
      <w:numFmt w:val="bullet"/>
      <w:lvlText w:val="•"/>
      <w:lvlJc w:val="left"/>
      <w:pPr>
        <w:ind w:left="7920" w:hanging="360"/>
      </w:pPr>
    </w:lvl>
  </w:abstractNum>
  <w:abstractNum w:abstractNumId="1" w15:restartNumberingAfterBreak="0">
    <w:nsid w:val="069E1150"/>
    <w:multiLevelType w:val="multilevel"/>
    <w:tmpl w:val="D9BEC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DC169A"/>
    <w:multiLevelType w:val="multilevel"/>
    <w:tmpl w:val="B192A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031979"/>
    <w:multiLevelType w:val="multilevel"/>
    <w:tmpl w:val="B8147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0E76B7"/>
    <w:multiLevelType w:val="multilevel"/>
    <w:tmpl w:val="33E2D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BB1050"/>
    <w:multiLevelType w:val="multilevel"/>
    <w:tmpl w:val="184A4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946938"/>
    <w:multiLevelType w:val="multilevel"/>
    <w:tmpl w:val="BC0218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9D40B6"/>
    <w:multiLevelType w:val="hybridMultilevel"/>
    <w:tmpl w:val="1996E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A0450"/>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D909C1"/>
    <w:multiLevelType w:val="multilevel"/>
    <w:tmpl w:val="B6988BEE"/>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B41EE4"/>
    <w:multiLevelType w:val="multilevel"/>
    <w:tmpl w:val="B5BC8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1F64F0A"/>
    <w:multiLevelType w:val="multilevel"/>
    <w:tmpl w:val="CB52C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740D3A"/>
    <w:multiLevelType w:val="multilevel"/>
    <w:tmpl w:val="3B8E0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B613B6"/>
    <w:multiLevelType w:val="multilevel"/>
    <w:tmpl w:val="E6E2E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7E660B9"/>
    <w:multiLevelType w:val="multilevel"/>
    <w:tmpl w:val="D9DC5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A220CEE"/>
    <w:multiLevelType w:val="multilevel"/>
    <w:tmpl w:val="7C08A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0355C"/>
    <w:multiLevelType w:val="multilevel"/>
    <w:tmpl w:val="88BABE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F423BCC"/>
    <w:multiLevelType w:val="multilevel"/>
    <w:tmpl w:val="841C98B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623A1CBA"/>
    <w:multiLevelType w:val="multilevel"/>
    <w:tmpl w:val="77322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8986748"/>
    <w:multiLevelType w:val="multilevel"/>
    <w:tmpl w:val="F99A0E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C485B7B"/>
    <w:multiLevelType w:val="multilevel"/>
    <w:tmpl w:val="6FDCE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C80B0C"/>
    <w:multiLevelType w:val="multilevel"/>
    <w:tmpl w:val="00200D3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314800239">
    <w:abstractNumId w:val="15"/>
  </w:num>
  <w:num w:numId="2" w16cid:durableId="498473026">
    <w:abstractNumId w:val="13"/>
  </w:num>
  <w:num w:numId="3" w16cid:durableId="274486575">
    <w:abstractNumId w:val="2"/>
  </w:num>
  <w:num w:numId="4" w16cid:durableId="2127115780">
    <w:abstractNumId w:val="18"/>
  </w:num>
  <w:num w:numId="5" w16cid:durableId="1322005471">
    <w:abstractNumId w:val="10"/>
  </w:num>
  <w:num w:numId="6" w16cid:durableId="861480041">
    <w:abstractNumId w:val="21"/>
  </w:num>
  <w:num w:numId="7" w16cid:durableId="1305433202">
    <w:abstractNumId w:val="20"/>
  </w:num>
  <w:num w:numId="8" w16cid:durableId="104885317">
    <w:abstractNumId w:val="14"/>
  </w:num>
  <w:num w:numId="9" w16cid:durableId="1950236551">
    <w:abstractNumId w:val="5"/>
  </w:num>
  <w:num w:numId="10" w16cid:durableId="863254801">
    <w:abstractNumId w:val="11"/>
  </w:num>
  <w:num w:numId="11" w16cid:durableId="696350655">
    <w:abstractNumId w:val="1"/>
  </w:num>
  <w:num w:numId="12" w16cid:durableId="1689257882">
    <w:abstractNumId w:val="12"/>
  </w:num>
  <w:num w:numId="13" w16cid:durableId="535510471">
    <w:abstractNumId w:val="0"/>
  </w:num>
  <w:num w:numId="14" w16cid:durableId="200634470">
    <w:abstractNumId w:val="3"/>
  </w:num>
  <w:num w:numId="15" w16cid:durableId="13388334">
    <w:abstractNumId w:val="19"/>
  </w:num>
  <w:num w:numId="16" w16cid:durableId="536624786">
    <w:abstractNumId w:val="6"/>
  </w:num>
  <w:num w:numId="17" w16cid:durableId="553544605">
    <w:abstractNumId w:val="17"/>
  </w:num>
  <w:num w:numId="18" w16cid:durableId="1045445857">
    <w:abstractNumId w:val="4"/>
  </w:num>
  <w:num w:numId="19" w16cid:durableId="1653484271">
    <w:abstractNumId w:val="9"/>
  </w:num>
  <w:num w:numId="20" w16cid:durableId="793061439">
    <w:abstractNumId w:val="8"/>
  </w:num>
  <w:num w:numId="21" w16cid:durableId="2056004041">
    <w:abstractNumId w:val="16"/>
  </w:num>
  <w:num w:numId="22" w16cid:durableId="6551834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jQwMDQ2MLc0sTA3MDFW0lEKTi0uzszPAykwNKgFAF1bt4UtAAAA"/>
  </w:docVars>
  <w:rsids>
    <w:rsidRoot w:val="00E53E14"/>
    <w:rsid w:val="00014641"/>
    <w:rsid w:val="00027B87"/>
    <w:rsid w:val="000324FE"/>
    <w:rsid w:val="00033C32"/>
    <w:rsid w:val="0005590F"/>
    <w:rsid w:val="00083220"/>
    <w:rsid w:val="00085337"/>
    <w:rsid w:val="00091925"/>
    <w:rsid w:val="000A2792"/>
    <w:rsid w:val="000A3535"/>
    <w:rsid w:val="000B00CD"/>
    <w:rsid w:val="000B19EB"/>
    <w:rsid w:val="000C06DA"/>
    <w:rsid w:val="000C13BF"/>
    <w:rsid w:val="000C5F89"/>
    <w:rsid w:val="000E5BBF"/>
    <w:rsid w:val="000F42D1"/>
    <w:rsid w:val="00106E8F"/>
    <w:rsid w:val="0010714F"/>
    <w:rsid w:val="001138DE"/>
    <w:rsid w:val="00114660"/>
    <w:rsid w:val="001208FC"/>
    <w:rsid w:val="00121788"/>
    <w:rsid w:val="00124EEA"/>
    <w:rsid w:val="001575C8"/>
    <w:rsid w:val="00164863"/>
    <w:rsid w:val="001728CD"/>
    <w:rsid w:val="001770A6"/>
    <w:rsid w:val="00191F53"/>
    <w:rsid w:val="001951D7"/>
    <w:rsid w:val="001959D2"/>
    <w:rsid w:val="001B7E4D"/>
    <w:rsid w:val="001C330A"/>
    <w:rsid w:val="001D2B75"/>
    <w:rsid w:val="001D4E30"/>
    <w:rsid w:val="001F6AC2"/>
    <w:rsid w:val="001F7231"/>
    <w:rsid w:val="00201391"/>
    <w:rsid w:val="0021042C"/>
    <w:rsid w:val="00211026"/>
    <w:rsid w:val="0021142F"/>
    <w:rsid w:val="0021245A"/>
    <w:rsid w:val="00230661"/>
    <w:rsid w:val="00231612"/>
    <w:rsid w:val="0023198A"/>
    <w:rsid w:val="0025008F"/>
    <w:rsid w:val="00250F2F"/>
    <w:rsid w:val="00257986"/>
    <w:rsid w:val="0027001C"/>
    <w:rsid w:val="00272F0A"/>
    <w:rsid w:val="00280033"/>
    <w:rsid w:val="00285424"/>
    <w:rsid w:val="00290EBA"/>
    <w:rsid w:val="00294363"/>
    <w:rsid w:val="002A79CC"/>
    <w:rsid w:val="002B1077"/>
    <w:rsid w:val="002B5C7D"/>
    <w:rsid w:val="002C22ED"/>
    <w:rsid w:val="002C44DF"/>
    <w:rsid w:val="002C55D1"/>
    <w:rsid w:val="002E255D"/>
    <w:rsid w:val="003010A0"/>
    <w:rsid w:val="003060DD"/>
    <w:rsid w:val="00306736"/>
    <w:rsid w:val="003125F8"/>
    <w:rsid w:val="00324A16"/>
    <w:rsid w:val="00327986"/>
    <w:rsid w:val="00332E83"/>
    <w:rsid w:val="00336371"/>
    <w:rsid w:val="00351D35"/>
    <w:rsid w:val="003523BA"/>
    <w:rsid w:val="00365E9F"/>
    <w:rsid w:val="00366BFA"/>
    <w:rsid w:val="00373019"/>
    <w:rsid w:val="00376832"/>
    <w:rsid w:val="0038606B"/>
    <w:rsid w:val="00391AA4"/>
    <w:rsid w:val="003A125B"/>
    <w:rsid w:val="003A66FF"/>
    <w:rsid w:val="003A68C6"/>
    <w:rsid w:val="003A72F6"/>
    <w:rsid w:val="003B0A0F"/>
    <w:rsid w:val="003B2DAD"/>
    <w:rsid w:val="003C595D"/>
    <w:rsid w:val="003D4661"/>
    <w:rsid w:val="003D701E"/>
    <w:rsid w:val="003E1185"/>
    <w:rsid w:val="003E1FC4"/>
    <w:rsid w:val="003E2D9F"/>
    <w:rsid w:val="003E2EDC"/>
    <w:rsid w:val="003E2EDE"/>
    <w:rsid w:val="003E38F6"/>
    <w:rsid w:val="003E4BC3"/>
    <w:rsid w:val="003E7FAF"/>
    <w:rsid w:val="003F48FC"/>
    <w:rsid w:val="003F57C5"/>
    <w:rsid w:val="003F6B9C"/>
    <w:rsid w:val="00404D92"/>
    <w:rsid w:val="00413832"/>
    <w:rsid w:val="0043060F"/>
    <w:rsid w:val="00433E82"/>
    <w:rsid w:val="00434BD6"/>
    <w:rsid w:val="00434D15"/>
    <w:rsid w:val="00445233"/>
    <w:rsid w:val="00462FD3"/>
    <w:rsid w:val="00471470"/>
    <w:rsid w:val="004834D6"/>
    <w:rsid w:val="004949C5"/>
    <w:rsid w:val="00496EFF"/>
    <w:rsid w:val="00497437"/>
    <w:rsid w:val="004B4935"/>
    <w:rsid w:val="004C436C"/>
    <w:rsid w:val="004C7095"/>
    <w:rsid w:val="004C75F3"/>
    <w:rsid w:val="004D7926"/>
    <w:rsid w:val="004F7B74"/>
    <w:rsid w:val="005010A2"/>
    <w:rsid w:val="00512C14"/>
    <w:rsid w:val="005223A1"/>
    <w:rsid w:val="005279F5"/>
    <w:rsid w:val="0053547B"/>
    <w:rsid w:val="00565473"/>
    <w:rsid w:val="005704FF"/>
    <w:rsid w:val="005826E6"/>
    <w:rsid w:val="005859EF"/>
    <w:rsid w:val="0058669A"/>
    <w:rsid w:val="00587780"/>
    <w:rsid w:val="005917AA"/>
    <w:rsid w:val="005A5134"/>
    <w:rsid w:val="005A6D0D"/>
    <w:rsid w:val="005A7A78"/>
    <w:rsid w:val="005B0537"/>
    <w:rsid w:val="005C3433"/>
    <w:rsid w:val="005D640D"/>
    <w:rsid w:val="005E27A9"/>
    <w:rsid w:val="005E71E7"/>
    <w:rsid w:val="005F22DF"/>
    <w:rsid w:val="005F6F79"/>
    <w:rsid w:val="0060693F"/>
    <w:rsid w:val="00610725"/>
    <w:rsid w:val="0061598E"/>
    <w:rsid w:val="00616833"/>
    <w:rsid w:val="0062050A"/>
    <w:rsid w:val="00622040"/>
    <w:rsid w:val="006233CA"/>
    <w:rsid w:val="0063030B"/>
    <w:rsid w:val="00636B02"/>
    <w:rsid w:val="00640098"/>
    <w:rsid w:val="0064117D"/>
    <w:rsid w:val="00650A60"/>
    <w:rsid w:val="006573B5"/>
    <w:rsid w:val="00681EDE"/>
    <w:rsid w:val="006967C5"/>
    <w:rsid w:val="006A35A0"/>
    <w:rsid w:val="006A4184"/>
    <w:rsid w:val="006B686E"/>
    <w:rsid w:val="006D4E6E"/>
    <w:rsid w:val="006F12B2"/>
    <w:rsid w:val="006F757A"/>
    <w:rsid w:val="0070479A"/>
    <w:rsid w:val="00707BE4"/>
    <w:rsid w:val="00711973"/>
    <w:rsid w:val="0071252E"/>
    <w:rsid w:val="00721EC7"/>
    <w:rsid w:val="00725458"/>
    <w:rsid w:val="0074060F"/>
    <w:rsid w:val="00740FED"/>
    <w:rsid w:val="007416C4"/>
    <w:rsid w:val="00741F51"/>
    <w:rsid w:val="00751EA1"/>
    <w:rsid w:val="00762F6B"/>
    <w:rsid w:val="00771E88"/>
    <w:rsid w:val="00785B52"/>
    <w:rsid w:val="0078693A"/>
    <w:rsid w:val="00791C41"/>
    <w:rsid w:val="00794FC9"/>
    <w:rsid w:val="007A2B4B"/>
    <w:rsid w:val="007A6408"/>
    <w:rsid w:val="007B7D71"/>
    <w:rsid w:val="007C7783"/>
    <w:rsid w:val="007D7841"/>
    <w:rsid w:val="007D7A55"/>
    <w:rsid w:val="007E5BDC"/>
    <w:rsid w:val="007F3583"/>
    <w:rsid w:val="007F390D"/>
    <w:rsid w:val="00803134"/>
    <w:rsid w:val="008124D4"/>
    <w:rsid w:val="00812C45"/>
    <w:rsid w:val="0082434E"/>
    <w:rsid w:val="00836283"/>
    <w:rsid w:val="00836D91"/>
    <w:rsid w:val="00841659"/>
    <w:rsid w:val="00850207"/>
    <w:rsid w:val="00850A4A"/>
    <w:rsid w:val="00874367"/>
    <w:rsid w:val="00890118"/>
    <w:rsid w:val="00892B44"/>
    <w:rsid w:val="00893E02"/>
    <w:rsid w:val="008A6FB1"/>
    <w:rsid w:val="008A71B5"/>
    <w:rsid w:val="008A7F23"/>
    <w:rsid w:val="008B5BA6"/>
    <w:rsid w:val="008B6D41"/>
    <w:rsid w:val="008F6944"/>
    <w:rsid w:val="009025D7"/>
    <w:rsid w:val="00906884"/>
    <w:rsid w:val="00920F2D"/>
    <w:rsid w:val="00920FB1"/>
    <w:rsid w:val="00926A2F"/>
    <w:rsid w:val="00931141"/>
    <w:rsid w:val="009368C8"/>
    <w:rsid w:val="009415BE"/>
    <w:rsid w:val="009415D6"/>
    <w:rsid w:val="0095796A"/>
    <w:rsid w:val="00986156"/>
    <w:rsid w:val="00990E0F"/>
    <w:rsid w:val="009A798E"/>
    <w:rsid w:val="009B1143"/>
    <w:rsid w:val="009B1EC7"/>
    <w:rsid w:val="009C1471"/>
    <w:rsid w:val="009C37A2"/>
    <w:rsid w:val="009E02B9"/>
    <w:rsid w:val="009E23D1"/>
    <w:rsid w:val="009E6E10"/>
    <w:rsid w:val="009F1663"/>
    <w:rsid w:val="009F2866"/>
    <w:rsid w:val="009F7AA3"/>
    <w:rsid w:val="00A05299"/>
    <w:rsid w:val="00A2053B"/>
    <w:rsid w:val="00A30714"/>
    <w:rsid w:val="00A37C5E"/>
    <w:rsid w:val="00A40B8A"/>
    <w:rsid w:val="00A553AB"/>
    <w:rsid w:val="00A563C6"/>
    <w:rsid w:val="00A83E0A"/>
    <w:rsid w:val="00A91273"/>
    <w:rsid w:val="00A94F51"/>
    <w:rsid w:val="00AA0CBA"/>
    <w:rsid w:val="00AA1A3F"/>
    <w:rsid w:val="00AA7E6B"/>
    <w:rsid w:val="00AB2226"/>
    <w:rsid w:val="00AB344D"/>
    <w:rsid w:val="00AC2FEC"/>
    <w:rsid w:val="00AC5307"/>
    <w:rsid w:val="00AD1188"/>
    <w:rsid w:val="00AD3D88"/>
    <w:rsid w:val="00AE5CD2"/>
    <w:rsid w:val="00AE6B94"/>
    <w:rsid w:val="00AF07F8"/>
    <w:rsid w:val="00AF3FF1"/>
    <w:rsid w:val="00B04772"/>
    <w:rsid w:val="00B130C3"/>
    <w:rsid w:val="00B277D6"/>
    <w:rsid w:val="00B311F0"/>
    <w:rsid w:val="00B418CF"/>
    <w:rsid w:val="00B57F11"/>
    <w:rsid w:val="00B66AC5"/>
    <w:rsid w:val="00B718FF"/>
    <w:rsid w:val="00B773C9"/>
    <w:rsid w:val="00B81DEA"/>
    <w:rsid w:val="00B832DB"/>
    <w:rsid w:val="00B91094"/>
    <w:rsid w:val="00B95C7F"/>
    <w:rsid w:val="00BB0D06"/>
    <w:rsid w:val="00BB35E3"/>
    <w:rsid w:val="00BB542B"/>
    <w:rsid w:val="00BD1471"/>
    <w:rsid w:val="00BD6131"/>
    <w:rsid w:val="00BE2289"/>
    <w:rsid w:val="00BE40F9"/>
    <w:rsid w:val="00BE7759"/>
    <w:rsid w:val="00C00684"/>
    <w:rsid w:val="00C023D5"/>
    <w:rsid w:val="00C0630E"/>
    <w:rsid w:val="00C12593"/>
    <w:rsid w:val="00C2266E"/>
    <w:rsid w:val="00C24A77"/>
    <w:rsid w:val="00C34B59"/>
    <w:rsid w:val="00C41AB6"/>
    <w:rsid w:val="00C6237B"/>
    <w:rsid w:val="00C64116"/>
    <w:rsid w:val="00C64D39"/>
    <w:rsid w:val="00C70CA9"/>
    <w:rsid w:val="00C86D9E"/>
    <w:rsid w:val="00C90D72"/>
    <w:rsid w:val="00C91429"/>
    <w:rsid w:val="00C9324B"/>
    <w:rsid w:val="00C93409"/>
    <w:rsid w:val="00C934B3"/>
    <w:rsid w:val="00C95E9A"/>
    <w:rsid w:val="00CA3F73"/>
    <w:rsid w:val="00CB1524"/>
    <w:rsid w:val="00CC4008"/>
    <w:rsid w:val="00CC43BA"/>
    <w:rsid w:val="00CD736B"/>
    <w:rsid w:val="00D00CD5"/>
    <w:rsid w:val="00D01F52"/>
    <w:rsid w:val="00D069A5"/>
    <w:rsid w:val="00D20335"/>
    <w:rsid w:val="00D25890"/>
    <w:rsid w:val="00D3330C"/>
    <w:rsid w:val="00D34B5D"/>
    <w:rsid w:val="00D409FA"/>
    <w:rsid w:val="00D4491E"/>
    <w:rsid w:val="00D54348"/>
    <w:rsid w:val="00D546A9"/>
    <w:rsid w:val="00D6215E"/>
    <w:rsid w:val="00D86272"/>
    <w:rsid w:val="00D871FE"/>
    <w:rsid w:val="00DB37A1"/>
    <w:rsid w:val="00DB3F26"/>
    <w:rsid w:val="00DC4E7C"/>
    <w:rsid w:val="00DD1892"/>
    <w:rsid w:val="00DE578A"/>
    <w:rsid w:val="00E0292D"/>
    <w:rsid w:val="00E06ABD"/>
    <w:rsid w:val="00E1007E"/>
    <w:rsid w:val="00E136AD"/>
    <w:rsid w:val="00E14499"/>
    <w:rsid w:val="00E20320"/>
    <w:rsid w:val="00E37D23"/>
    <w:rsid w:val="00E44A69"/>
    <w:rsid w:val="00E53E14"/>
    <w:rsid w:val="00E55E0F"/>
    <w:rsid w:val="00E60175"/>
    <w:rsid w:val="00E66737"/>
    <w:rsid w:val="00E67564"/>
    <w:rsid w:val="00E72450"/>
    <w:rsid w:val="00E87DD5"/>
    <w:rsid w:val="00E909FC"/>
    <w:rsid w:val="00E93080"/>
    <w:rsid w:val="00E9335F"/>
    <w:rsid w:val="00E96E27"/>
    <w:rsid w:val="00EA3B2F"/>
    <w:rsid w:val="00EA55C4"/>
    <w:rsid w:val="00EA65C3"/>
    <w:rsid w:val="00EB2F79"/>
    <w:rsid w:val="00EB6FF4"/>
    <w:rsid w:val="00EC10A5"/>
    <w:rsid w:val="00ED249B"/>
    <w:rsid w:val="00ED5227"/>
    <w:rsid w:val="00EE5563"/>
    <w:rsid w:val="00EF7425"/>
    <w:rsid w:val="00F07B27"/>
    <w:rsid w:val="00F15FC8"/>
    <w:rsid w:val="00F25029"/>
    <w:rsid w:val="00F42D4A"/>
    <w:rsid w:val="00F46B1A"/>
    <w:rsid w:val="00F5753A"/>
    <w:rsid w:val="00F63635"/>
    <w:rsid w:val="00F73169"/>
    <w:rsid w:val="00F74ACC"/>
    <w:rsid w:val="00F84E74"/>
    <w:rsid w:val="00F85C85"/>
    <w:rsid w:val="00F9352A"/>
    <w:rsid w:val="00F95F21"/>
    <w:rsid w:val="00FA0BD0"/>
    <w:rsid w:val="00FA44CC"/>
    <w:rsid w:val="00FA62C4"/>
    <w:rsid w:val="00FB1101"/>
    <w:rsid w:val="00FB1F98"/>
    <w:rsid w:val="00FC0D50"/>
    <w:rsid w:val="00FE14B0"/>
    <w:rsid w:val="00FE1584"/>
    <w:rsid w:val="00FF0147"/>
    <w:rsid w:val="00FF04BA"/>
    <w:rsid w:val="00FF583C"/>
    <w:rsid w:val="00FF7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E6418"/>
  <w15:docId w15:val="{984F457A-76A0-4FFE-9293-39900411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026"/>
    <w:pPr>
      <w:autoSpaceDE w:val="0"/>
      <w:autoSpaceDN w:val="0"/>
      <w:adjustRightInd w:val="0"/>
    </w:pPr>
    <w:rPr>
      <w:color w:val="000000"/>
    </w:rPr>
  </w:style>
  <w:style w:type="paragraph" w:styleId="Heading1">
    <w:name w:val="heading 1"/>
    <w:basedOn w:val="Normal"/>
    <w:next w:val="Normal"/>
    <w:link w:val="Heading1Char"/>
    <w:uiPriority w:val="9"/>
    <w:qFormat/>
    <w:rsid w:val="008D3715"/>
    <w:pPr>
      <w:keepNext/>
      <w:spacing w:before="240" w:after="60"/>
      <w:outlineLvl w:val="0"/>
    </w:pPr>
    <w:rPr>
      <w:rFonts w:cs="Times New Roman"/>
      <w:b/>
      <w:bCs/>
      <w:kern w:val="32"/>
      <w:sz w:val="28"/>
      <w:szCs w:val="32"/>
    </w:rPr>
  </w:style>
  <w:style w:type="paragraph" w:styleId="Heading2">
    <w:name w:val="heading 2"/>
    <w:basedOn w:val="Normal"/>
    <w:next w:val="Normal"/>
    <w:link w:val="Heading2Char"/>
    <w:uiPriority w:val="9"/>
    <w:semiHidden/>
    <w:unhideWhenUsed/>
    <w:qFormat/>
    <w:rsid w:val="007A4D4C"/>
    <w:pPr>
      <w:keepNext/>
      <w:outlineLvl w:val="1"/>
    </w:pPr>
    <w:rPr>
      <w:rFonts w:cs="Times New Roman"/>
      <w:b/>
      <w:bCs/>
      <w:iCs/>
      <w:szCs w:val="28"/>
    </w:rPr>
  </w:style>
  <w:style w:type="paragraph" w:styleId="Heading3">
    <w:name w:val="heading 3"/>
    <w:basedOn w:val="Normal"/>
    <w:next w:val="Normal"/>
    <w:link w:val="Heading3Char"/>
    <w:uiPriority w:val="9"/>
    <w:semiHidden/>
    <w:unhideWhenUsed/>
    <w:qFormat/>
    <w:rsid w:val="00366B7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rsid w:val="00EE705F"/>
    <w:pPr>
      <w:spacing w:before="100" w:beforeAutospacing="1" w:after="100" w:afterAutospacing="1"/>
    </w:pPr>
  </w:style>
  <w:style w:type="character" w:styleId="Hyperlink">
    <w:name w:val="Hyperlink"/>
    <w:uiPriority w:val="99"/>
    <w:rsid w:val="00EE705F"/>
    <w:rPr>
      <w:color w:val="0000FF"/>
      <w:u w:val="single"/>
    </w:rPr>
  </w:style>
  <w:style w:type="paragraph" w:styleId="Header">
    <w:name w:val="header"/>
    <w:basedOn w:val="Normal"/>
    <w:link w:val="HeaderChar"/>
    <w:rsid w:val="00157BE6"/>
    <w:pPr>
      <w:tabs>
        <w:tab w:val="center" w:pos="4680"/>
        <w:tab w:val="right" w:pos="9360"/>
      </w:tabs>
    </w:pPr>
  </w:style>
  <w:style w:type="character" w:customStyle="1" w:styleId="HeaderChar">
    <w:name w:val="Header Char"/>
    <w:link w:val="Header"/>
    <w:rsid w:val="00157BE6"/>
    <w:rPr>
      <w:sz w:val="24"/>
      <w:szCs w:val="24"/>
    </w:rPr>
  </w:style>
  <w:style w:type="paragraph" w:styleId="Footer">
    <w:name w:val="footer"/>
    <w:basedOn w:val="Normal"/>
    <w:link w:val="FooterChar"/>
    <w:uiPriority w:val="99"/>
    <w:rsid w:val="00157BE6"/>
    <w:pPr>
      <w:tabs>
        <w:tab w:val="center" w:pos="4680"/>
        <w:tab w:val="right" w:pos="9360"/>
      </w:tabs>
    </w:pPr>
  </w:style>
  <w:style w:type="character" w:customStyle="1" w:styleId="FooterChar">
    <w:name w:val="Footer Char"/>
    <w:link w:val="Footer"/>
    <w:uiPriority w:val="99"/>
    <w:rsid w:val="00157BE6"/>
    <w:rPr>
      <w:sz w:val="24"/>
      <w:szCs w:val="24"/>
    </w:rPr>
  </w:style>
  <w:style w:type="character" w:styleId="CommentReference">
    <w:name w:val="annotation reference"/>
    <w:rsid w:val="0084610C"/>
    <w:rPr>
      <w:sz w:val="18"/>
      <w:szCs w:val="18"/>
    </w:rPr>
  </w:style>
  <w:style w:type="paragraph" w:styleId="CommentText">
    <w:name w:val="annotation text"/>
    <w:basedOn w:val="Normal"/>
    <w:link w:val="CommentTextChar"/>
    <w:rsid w:val="0084610C"/>
  </w:style>
  <w:style w:type="character" w:customStyle="1" w:styleId="CommentTextChar">
    <w:name w:val="Comment Text Char"/>
    <w:link w:val="CommentText"/>
    <w:rsid w:val="0084610C"/>
    <w:rPr>
      <w:sz w:val="24"/>
      <w:szCs w:val="24"/>
      <w:lang w:val="en-US"/>
    </w:rPr>
  </w:style>
  <w:style w:type="paragraph" w:styleId="CommentSubject">
    <w:name w:val="annotation subject"/>
    <w:basedOn w:val="CommentText"/>
    <w:next w:val="CommentText"/>
    <w:link w:val="CommentSubjectChar"/>
    <w:rsid w:val="0084610C"/>
    <w:rPr>
      <w:b/>
      <w:bCs/>
      <w:sz w:val="20"/>
      <w:szCs w:val="20"/>
    </w:rPr>
  </w:style>
  <w:style w:type="character" w:customStyle="1" w:styleId="CommentSubjectChar">
    <w:name w:val="Comment Subject Char"/>
    <w:link w:val="CommentSubject"/>
    <w:rsid w:val="0084610C"/>
    <w:rPr>
      <w:b/>
      <w:bCs/>
      <w:sz w:val="24"/>
      <w:szCs w:val="24"/>
      <w:lang w:val="en-US"/>
    </w:rPr>
  </w:style>
  <w:style w:type="paragraph" w:styleId="BalloonText">
    <w:name w:val="Balloon Text"/>
    <w:basedOn w:val="Normal"/>
    <w:link w:val="BalloonTextChar"/>
    <w:rsid w:val="0084610C"/>
    <w:rPr>
      <w:rFonts w:ascii="Lucida Grande" w:hAnsi="Lucida Grande"/>
      <w:sz w:val="18"/>
      <w:szCs w:val="18"/>
    </w:rPr>
  </w:style>
  <w:style w:type="character" w:customStyle="1" w:styleId="BalloonTextChar">
    <w:name w:val="Balloon Text Char"/>
    <w:link w:val="BalloonText"/>
    <w:rsid w:val="0084610C"/>
    <w:rPr>
      <w:rFonts w:ascii="Lucida Grande" w:hAnsi="Lucida Grande"/>
      <w:sz w:val="18"/>
      <w:szCs w:val="18"/>
      <w:lang w:val="en-US"/>
    </w:rPr>
  </w:style>
  <w:style w:type="character" w:styleId="PageNumber">
    <w:name w:val="page number"/>
    <w:basedOn w:val="DefaultParagraphFont"/>
    <w:rsid w:val="00C83836"/>
  </w:style>
  <w:style w:type="character" w:styleId="FollowedHyperlink">
    <w:name w:val="FollowedHyperlink"/>
    <w:rsid w:val="00D9403F"/>
    <w:rPr>
      <w:color w:val="800080"/>
      <w:u w:val="single"/>
    </w:rPr>
  </w:style>
  <w:style w:type="character" w:customStyle="1" w:styleId="apple-converted-space">
    <w:name w:val="apple-converted-space"/>
    <w:basedOn w:val="DefaultParagraphFont"/>
    <w:rsid w:val="008D3715"/>
  </w:style>
  <w:style w:type="character" w:customStyle="1" w:styleId="Heading1Char">
    <w:name w:val="Heading 1 Char"/>
    <w:link w:val="Heading1"/>
    <w:rsid w:val="008D3715"/>
    <w:rPr>
      <w:rFonts w:ascii="Calibri" w:eastAsia="Times New Roman" w:hAnsi="Calibri" w:cs="Times New Roman"/>
      <w:b/>
      <w:bCs/>
      <w:kern w:val="32"/>
      <w:sz w:val="28"/>
      <w:szCs w:val="32"/>
    </w:rPr>
  </w:style>
  <w:style w:type="character" w:styleId="IntenseEmphasis">
    <w:name w:val="Intense Emphasis"/>
    <w:qFormat/>
    <w:rsid w:val="00703ED2"/>
    <w:rPr>
      <w:b/>
      <w:bCs/>
      <w:i/>
      <w:iCs/>
      <w:color w:val="4F81BD"/>
    </w:rPr>
  </w:style>
  <w:style w:type="character" w:customStyle="1" w:styleId="Heading2Char">
    <w:name w:val="Heading 2 Char"/>
    <w:link w:val="Heading2"/>
    <w:rsid w:val="007A4D4C"/>
    <w:rPr>
      <w:rFonts w:ascii="Calibri" w:eastAsia="Times New Roman" w:hAnsi="Calibri" w:cs="Times New Roman"/>
      <w:b/>
      <w:bCs/>
      <w:iCs/>
      <w:sz w:val="24"/>
      <w:szCs w:val="28"/>
    </w:rPr>
  </w:style>
  <w:style w:type="paragraph" w:customStyle="1" w:styleId="Exampletext">
    <w:name w:val="Example text"/>
    <w:basedOn w:val="Normal"/>
    <w:link w:val="ExampletextChar"/>
    <w:qFormat/>
    <w:rsid w:val="002578F9"/>
    <w:pPr>
      <w:spacing w:after="240"/>
    </w:pPr>
    <w:rPr>
      <w:color w:val="auto"/>
    </w:rPr>
  </w:style>
  <w:style w:type="character" w:customStyle="1" w:styleId="ExampletextChar">
    <w:name w:val="Example text Char"/>
    <w:link w:val="Exampletext"/>
    <w:rsid w:val="002578F9"/>
    <w:rPr>
      <w:rFonts w:ascii="Calibri" w:hAnsi="Calibri" w:cs="Calibri"/>
      <w:sz w:val="24"/>
      <w:szCs w:val="24"/>
    </w:rPr>
  </w:style>
  <w:style w:type="paragraph" w:styleId="ListParagraph">
    <w:name w:val="List Paragraph"/>
    <w:basedOn w:val="Normal"/>
    <w:uiPriority w:val="34"/>
    <w:qFormat/>
    <w:rsid w:val="00A34A67"/>
    <w:pPr>
      <w:ind w:left="720"/>
      <w:contextualSpacing/>
    </w:pPr>
  </w:style>
  <w:style w:type="character" w:customStyle="1" w:styleId="Heading3Char">
    <w:name w:val="Heading 3 Char"/>
    <w:basedOn w:val="DefaultParagraphFont"/>
    <w:link w:val="Heading3"/>
    <w:uiPriority w:val="9"/>
    <w:rsid w:val="00366B76"/>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91276C"/>
    <w:rPr>
      <w:color w:val="000000"/>
    </w:rPr>
  </w:style>
  <w:style w:type="paragraph" w:styleId="BodyText">
    <w:name w:val="Body Text"/>
    <w:basedOn w:val="Normal"/>
    <w:link w:val="BodyTextChar"/>
    <w:uiPriority w:val="1"/>
    <w:qFormat/>
    <w:rsid w:val="00AF280B"/>
    <w:pPr>
      <w:autoSpaceDE/>
      <w:autoSpaceDN/>
      <w:adjustRightInd/>
      <w:jc w:val="left"/>
    </w:pPr>
    <w:rPr>
      <w:color w:val="auto"/>
    </w:rPr>
  </w:style>
  <w:style w:type="character" w:customStyle="1" w:styleId="BodyTextChar">
    <w:name w:val="Body Text Char"/>
    <w:basedOn w:val="DefaultParagraphFont"/>
    <w:link w:val="BodyText"/>
    <w:uiPriority w:val="1"/>
    <w:rsid w:val="00AF280B"/>
    <w:rPr>
      <w:rFonts w:ascii="Calibri" w:eastAsia="Calibri" w:hAnsi="Calibri" w:cs="Calibri"/>
      <w:sz w:val="24"/>
      <w:szCs w:val="24"/>
    </w:rPr>
  </w:style>
  <w:style w:type="character" w:styleId="Strong">
    <w:name w:val="Strong"/>
    <w:basedOn w:val="DefaultParagraphFont"/>
    <w:uiPriority w:val="22"/>
    <w:qFormat/>
    <w:rsid w:val="007E058A"/>
    <w:rPr>
      <w:b/>
      <w:bCs/>
    </w:rPr>
  </w:style>
  <w:style w:type="character" w:styleId="Emphasis">
    <w:name w:val="Emphasis"/>
    <w:basedOn w:val="DefaultParagraphFont"/>
    <w:uiPriority w:val="20"/>
    <w:qFormat/>
    <w:rsid w:val="00225720"/>
    <w:rPr>
      <w:i/>
      <w:iCs/>
    </w:rPr>
  </w:style>
  <w:style w:type="character" w:styleId="LineNumber">
    <w:name w:val="line number"/>
    <w:basedOn w:val="DefaultParagraphFont"/>
    <w:uiPriority w:val="99"/>
    <w:semiHidden/>
    <w:unhideWhenUsed/>
    <w:rsid w:val="00205B3F"/>
  </w:style>
  <w:style w:type="character" w:styleId="UnresolvedMention">
    <w:name w:val="Unresolved Mention"/>
    <w:basedOn w:val="DefaultParagraphFont"/>
    <w:uiPriority w:val="99"/>
    <w:semiHidden/>
    <w:unhideWhenUsed/>
    <w:rsid w:val="008D5E61"/>
    <w:rPr>
      <w:color w:val="808080"/>
      <w:shd w:val="clear" w:color="auto" w:fill="E6E6E6"/>
    </w:rPr>
  </w:style>
  <w:style w:type="character" w:customStyle="1" w:styleId="institution">
    <w:name w:val="institution"/>
    <w:basedOn w:val="DefaultParagraphFont"/>
    <w:rsid w:val="00A95646"/>
  </w:style>
  <w:style w:type="table" w:styleId="TableGrid">
    <w:name w:val="Table Grid"/>
    <w:basedOn w:val="TableNormal"/>
    <w:uiPriority w:val="59"/>
    <w:rsid w:val="001705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TMLCode">
    <w:name w:val="HTML Code"/>
    <w:basedOn w:val="DefaultParagraphFont"/>
    <w:uiPriority w:val="99"/>
    <w:semiHidden/>
    <w:unhideWhenUsed/>
    <w:rsid w:val="00A05299"/>
    <w:rPr>
      <w:rFonts w:ascii="Courier New" w:eastAsia="Times New Roman" w:hAnsi="Courier New" w:cs="Courier New"/>
      <w:sz w:val="20"/>
      <w:szCs w:val="20"/>
    </w:rPr>
  </w:style>
  <w:style w:type="character" w:customStyle="1" w:styleId="hgkelc">
    <w:name w:val="hgkelc"/>
    <w:basedOn w:val="DefaultParagraphFont"/>
    <w:rsid w:val="003060DD"/>
  </w:style>
  <w:style w:type="character" w:customStyle="1" w:styleId="markedcontent">
    <w:name w:val="markedcontent"/>
    <w:basedOn w:val="DefaultParagraphFont"/>
    <w:rsid w:val="00C934B3"/>
  </w:style>
  <w:style w:type="paragraph" w:styleId="Bibliography">
    <w:name w:val="Bibliography"/>
    <w:basedOn w:val="Normal"/>
    <w:next w:val="Normal"/>
    <w:uiPriority w:val="37"/>
    <w:unhideWhenUsed/>
    <w:rsid w:val="0043060F"/>
    <w:pPr>
      <w:tabs>
        <w:tab w:val="left" w:pos="264"/>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5797">
      <w:bodyDiv w:val="1"/>
      <w:marLeft w:val="0"/>
      <w:marRight w:val="0"/>
      <w:marTop w:val="0"/>
      <w:marBottom w:val="0"/>
      <w:divBdr>
        <w:top w:val="none" w:sz="0" w:space="0" w:color="auto"/>
        <w:left w:val="none" w:sz="0" w:space="0" w:color="auto"/>
        <w:bottom w:val="none" w:sz="0" w:space="0" w:color="auto"/>
        <w:right w:val="none" w:sz="0" w:space="0" w:color="auto"/>
      </w:divBdr>
      <w:divsChild>
        <w:div w:id="362444491">
          <w:marLeft w:val="0"/>
          <w:marRight w:val="0"/>
          <w:marTop w:val="0"/>
          <w:marBottom w:val="0"/>
          <w:divBdr>
            <w:top w:val="none" w:sz="0" w:space="0" w:color="auto"/>
            <w:left w:val="none" w:sz="0" w:space="0" w:color="auto"/>
            <w:bottom w:val="none" w:sz="0" w:space="0" w:color="auto"/>
            <w:right w:val="none" w:sz="0" w:space="0" w:color="auto"/>
          </w:divBdr>
          <w:divsChild>
            <w:div w:id="561018026">
              <w:marLeft w:val="0"/>
              <w:marRight w:val="0"/>
              <w:marTop w:val="0"/>
              <w:marBottom w:val="0"/>
              <w:divBdr>
                <w:top w:val="none" w:sz="0" w:space="0" w:color="auto"/>
                <w:left w:val="none" w:sz="0" w:space="0" w:color="auto"/>
                <w:bottom w:val="none" w:sz="0" w:space="0" w:color="auto"/>
                <w:right w:val="none" w:sz="0" w:space="0" w:color="auto"/>
              </w:divBdr>
            </w:div>
            <w:div w:id="1373188280">
              <w:marLeft w:val="0"/>
              <w:marRight w:val="0"/>
              <w:marTop w:val="0"/>
              <w:marBottom w:val="0"/>
              <w:divBdr>
                <w:top w:val="none" w:sz="0" w:space="0" w:color="auto"/>
                <w:left w:val="none" w:sz="0" w:space="0" w:color="auto"/>
                <w:bottom w:val="none" w:sz="0" w:space="0" w:color="auto"/>
                <w:right w:val="none" w:sz="0" w:space="0" w:color="auto"/>
              </w:divBdr>
            </w:div>
            <w:div w:id="337848360">
              <w:marLeft w:val="0"/>
              <w:marRight w:val="0"/>
              <w:marTop w:val="0"/>
              <w:marBottom w:val="0"/>
              <w:divBdr>
                <w:top w:val="none" w:sz="0" w:space="0" w:color="auto"/>
                <w:left w:val="none" w:sz="0" w:space="0" w:color="auto"/>
                <w:bottom w:val="none" w:sz="0" w:space="0" w:color="auto"/>
                <w:right w:val="none" w:sz="0" w:space="0" w:color="auto"/>
              </w:divBdr>
            </w:div>
            <w:div w:id="438960269">
              <w:marLeft w:val="0"/>
              <w:marRight w:val="0"/>
              <w:marTop w:val="0"/>
              <w:marBottom w:val="0"/>
              <w:divBdr>
                <w:top w:val="none" w:sz="0" w:space="0" w:color="auto"/>
                <w:left w:val="none" w:sz="0" w:space="0" w:color="auto"/>
                <w:bottom w:val="none" w:sz="0" w:space="0" w:color="auto"/>
                <w:right w:val="none" w:sz="0" w:space="0" w:color="auto"/>
              </w:divBdr>
            </w:div>
            <w:div w:id="588077475">
              <w:marLeft w:val="0"/>
              <w:marRight w:val="0"/>
              <w:marTop w:val="0"/>
              <w:marBottom w:val="0"/>
              <w:divBdr>
                <w:top w:val="none" w:sz="0" w:space="0" w:color="auto"/>
                <w:left w:val="none" w:sz="0" w:space="0" w:color="auto"/>
                <w:bottom w:val="none" w:sz="0" w:space="0" w:color="auto"/>
                <w:right w:val="none" w:sz="0" w:space="0" w:color="auto"/>
              </w:divBdr>
            </w:div>
            <w:div w:id="1597513798">
              <w:marLeft w:val="0"/>
              <w:marRight w:val="0"/>
              <w:marTop w:val="0"/>
              <w:marBottom w:val="0"/>
              <w:divBdr>
                <w:top w:val="none" w:sz="0" w:space="0" w:color="auto"/>
                <w:left w:val="none" w:sz="0" w:space="0" w:color="auto"/>
                <w:bottom w:val="none" w:sz="0" w:space="0" w:color="auto"/>
                <w:right w:val="none" w:sz="0" w:space="0" w:color="auto"/>
              </w:divBdr>
            </w:div>
            <w:div w:id="920717967">
              <w:marLeft w:val="0"/>
              <w:marRight w:val="0"/>
              <w:marTop w:val="0"/>
              <w:marBottom w:val="0"/>
              <w:divBdr>
                <w:top w:val="none" w:sz="0" w:space="0" w:color="auto"/>
                <w:left w:val="none" w:sz="0" w:space="0" w:color="auto"/>
                <w:bottom w:val="none" w:sz="0" w:space="0" w:color="auto"/>
                <w:right w:val="none" w:sz="0" w:space="0" w:color="auto"/>
              </w:divBdr>
            </w:div>
            <w:div w:id="310595137">
              <w:marLeft w:val="0"/>
              <w:marRight w:val="0"/>
              <w:marTop w:val="0"/>
              <w:marBottom w:val="0"/>
              <w:divBdr>
                <w:top w:val="none" w:sz="0" w:space="0" w:color="auto"/>
                <w:left w:val="none" w:sz="0" w:space="0" w:color="auto"/>
                <w:bottom w:val="none" w:sz="0" w:space="0" w:color="auto"/>
                <w:right w:val="none" w:sz="0" w:space="0" w:color="auto"/>
              </w:divBdr>
            </w:div>
            <w:div w:id="1127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7705">
      <w:bodyDiv w:val="1"/>
      <w:marLeft w:val="0"/>
      <w:marRight w:val="0"/>
      <w:marTop w:val="0"/>
      <w:marBottom w:val="0"/>
      <w:divBdr>
        <w:top w:val="none" w:sz="0" w:space="0" w:color="auto"/>
        <w:left w:val="none" w:sz="0" w:space="0" w:color="auto"/>
        <w:bottom w:val="none" w:sz="0" w:space="0" w:color="auto"/>
        <w:right w:val="none" w:sz="0" w:space="0" w:color="auto"/>
      </w:divBdr>
      <w:divsChild>
        <w:div w:id="1531406727">
          <w:marLeft w:val="0"/>
          <w:marRight w:val="0"/>
          <w:marTop w:val="0"/>
          <w:marBottom w:val="0"/>
          <w:divBdr>
            <w:top w:val="none" w:sz="0" w:space="0" w:color="auto"/>
            <w:left w:val="none" w:sz="0" w:space="0" w:color="auto"/>
            <w:bottom w:val="none" w:sz="0" w:space="0" w:color="auto"/>
            <w:right w:val="none" w:sz="0" w:space="0" w:color="auto"/>
          </w:divBdr>
          <w:divsChild>
            <w:div w:id="18484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283">
      <w:bodyDiv w:val="1"/>
      <w:marLeft w:val="0"/>
      <w:marRight w:val="0"/>
      <w:marTop w:val="0"/>
      <w:marBottom w:val="0"/>
      <w:divBdr>
        <w:top w:val="none" w:sz="0" w:space="0" w:color="auto"/>
        <w:left w:val="none" w:sz="0" w:space="0" w:color="auto"/>
        <w:bottom w:val="none" w:sz="0" w:space="0" w:color="auto"/>
        <w:right w:val="none" w:sz="0" w:space="0" w:color="auto"/>
      </w:divBdr>
      <w:divsChild>
        <w:div w:id="203254538">
          <w:marLeft w:val="0"/>
          <w:marRight w:val="0"/>
          <w:marTop w:val="0"/>
          <w:marBottom w:val="0"/>
          <w:divBdr>
            <w:top w:val="none" w:sz="0" w:space="0" w:color="auto"/>
            <w:left w:val="none" w:sz="0" w:space="0" w:color="auto"/>
            <w:bottom w:val="none" w:sz="0" w:space="0" w:color="auto"/>
            <w:right w:val="none" w:sz="0" w:space="0" w:color="auto"/>
          </w:divBdr>
          <w:divsChild>
            <w:div w:id="10879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4106">
      <w:bodyDiv w:val="1"/>
      <w:marLeft w:val="0"/>
      <w:marRight w:val="0"/>
      <w:marTop w:val="0"/>
      <w:marBottom w:val="0"/>
      <w:divBdr>
        <w:top w:val="none" w:sz="0" w:space="0" w:color="auto"/>
        <w:left w:val="none" w:sz="0" w:space="0" w:color="auto"/>
        <w:bottom w:val="none" w:sz="0" w:space="0" w:color="auto"/>
        <w:right w:val="none" w:sz="0" w:space="0" w:color="auto"/>
      </w:divBdr>
      <w:divsChild>
        <w:div w:id="1289430316">
          <w:marLeft w:val="0"/>
          <w:marRight w:val="0"/>
          <w:marTop w:val="0"/>
          <w:marBottom w:val="0"/>
          <w:divBdr>
            <w:top w:val="none" w:sz="0" w:space="0" w:color="auto"/>
            <w:left w:val="none" w:sz="0" w:space="0" w:color="auto"/>
            <w:bottom w:val="none" w:sz="0" w:space="0" w:color="auto"/>
            <w:right w:val="none" w:sz="0" w:space="0" w:color="auto"/>
          </w:divBdr>
          <w:divsChild>
            <w:div w:id="628753655">
              <w:marLeft w:val="0"/>
              <w:marRight w:val="0"/>
              <w:marTop w:val="0"/>
              <w:marBottom w:val="0"/>
              <w:divBdr>
                <w:top w:val="none" w:sz="0" w:space="0" w:color="auto"/>
                <w:left w:val="none" w:sz="0" w:space="0" w:color="auto"/>
                <w:bottom w:val="none" w:sz="0" w:space="0" w:color="auto"/>
                <w:right w:val="none" w:sz="0" w:space="0" w:color="auto"/>
              </w:divBdr>
            </w:div>
            <w:div w:id="1126581768">
              <w:marLeft w:val="0"/>
              <w:marRight w:val="0"/>
              <w:marTop w:val="0"/>
              <w:marBottom w:val="0"/>
              <w:divBdr>
                <w:top w:val="none" w:sz="0" w:space="0" w:color="auto"/>
                <w:left w:val="none" w:sz="0" w:space="0" w:color="auto"/>
                <w:bottom w:val="none" w:sz="0" w:space="0" w:color="auto"/>
                <w:right w:val="none" w:sz="0" w:space="0" w:color="auto"/>
              </w:divBdr>
            </w:div>
            <w:div w:id="1592228872">
              <w:marLeft w:val="0"/>
              <w:marRight w:val="0"/>
              <w:marTop w:val="0"/>
              <w:marBottom w:val="0"/>
              <w:divBdr>
                <w:top w:val="none" w:sz="0" w:space="0" w:color="auto"/>
                <w:left w:val="none" w:sz="0" w:space="0" w:color="auto"/>
                <w:bottom w:val="none" w:sz="0" w:space="0" w:color="auto"/>
                <w:right w:val="none" w:sz="0" w:space="0" w:color="auto"/>
              </w:divBdr>
            </w:div>
            <w:div w:id="1859192921">
              <w:marLeft w:val="0"/>
              <w:marRight w:val="0"/>
              <w:marTop w:val="0"/>
              <w:marBottom w:val="0"/>
              <w:divBdr>
                <w:top w:val="none" w:sz="0" w:space="0" w:color="auto"/>
                <w:left w:val="none" w:sz="0" w:space="0" w:color="auto"/>
                <w:bottom w:val="none" w:sz="0" w:space="0" w:color="auto"/>
                <w:right w:val="none" w:sz="0" w:space="0" w:color="auto"/>
              </w:divBdr>
            </w:div>
            <w:div w:id="19198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243">
      <w:bodyDiv w:val="1"/>
      <w:marLeft w:val="0"/>
      <w:marRight w:val="0"/>
      <w:marTop w:val="0"/>
      <w:marBottom w:val="0"/>
      <w:divBdr>
        <w:top w:val="none" w:sz="0" w:space="0" w:color="auto"/>
        <w:left w:val="none" w:sz="0" w:space="0" w:color="auto"/>
        <w:bottom w:val="none" w:sz="0" w:space="0" w:color="auto"/>
        <w:right w:val="none" w:sz="0" w:space="0" w:color="auto"/>
      </w:divBdr>
      <w:divsChild>
        <w:div w:id="1271006609">
          <w:marLeft w:val="0"/>
          <w:marRight w:val="0"/>
          <w:marTop w:val="0"/>
          <w:marBottom w:val="0"/>
          <w:divBdr>
            <w:top w:val="none" w:sz="0" w:space="0" w:color="auto"/>
            <w:left w:val="none" w:sz="0" w:space="0" w:color="auto"/>
            <w:bottom w:val="none" w:sz="0" w:space="0" w:color="auto"/>
            <w:right w:val="none" w:sz="0" w:space="0" w:color="auto"/>
          </w:divBdr>
          <w:divsChild>
            <w:div w:id="709956897">
              <w:marLeft w:val="0"/>
              <w:marRight w:val="0"/>
              <w:marTop w:val="0"/>
              <w:marBottom w:val="0"/>
              <w:divBdr>
                <w:top w:val="none" w:sz="0" w:space="0" w:color="auto"/>
                <w:left w:val="none" w:sz="0" w:space="0" w:color="auto"/>
                <w:bottom w:val="none" w:sz="0" w:space="0" w:color="auto"/>
                <w:right w:val="none" w:sz="0" w:space="0" w:color="auto"/>
              </w:divBdr>
            </w:div>
            <w:div w:id="564144277">
              <w:marLeft w:val="0"/>
              <w:marRight w:val="0"/>
              <w:marTop w:val="0"/>
              <w:marBottom w:val="0"/>
              <w:divBdr>
                <w:top w:val="none" w:sz="0" w:space="0" w:color="auto"/>
                <w:left w:val="none" w:sz="0" w:space="0" w:color="auto"/>
                <w:bottom w:val="none" w:sz="0" w:space="0" w:color="auto"/>
                <w:right w:val="none" w:sz="0" w:space="0" w:color="auto"/>
              </w:divBdr>
            </w:div>
            <w:div w:id="2123571425">
              <w:marLeft w:val="0"/>
              <w:marRight w:val="0"/>
              <w:marTop w:val="0"/>
              <w:marBottom w:val="0"/>
              <w:divBdr>
                <w:top w:val="none" w:sz="0" w:space="0" w:color="auto"/>
                <w:left w:val="none" w:sz="0" w:space="0" w:color="auto"/>
                <w:bottom w:val="none" w:sz="0" w:space="0" w:color="auto"/>
                <w:right w:val="none" w:sz="0" w:space="0" w:color="auto"/>
              </w:divBdr>
            </w:div>
            <w:div w:id="1855068772">
              <w:marLeft w:val="0"/>
              <w:marRight w:val="0"/>
              <w:marTop w:val="0"/>
              <w:marBottom w:val="0"/>
              <w:divBdr>
                <w:top w:val="none" w:sz="0" w:space="0" w:color="auto"/>
                <w:left w:val="none" w:sz="0" w:space="0" w:color="auto"/>
                <w:bottom w:val="none" w:sz="0" w:space="0" w:color="auto"/>
                <w:right w:val="none" w:sz="0" w:space="0" w:color="auto"/>
              </w:divBdr>
            </w:div>
            <w:div w:id="20632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37">
      <w:bodyDiv w:val="1"/>
      <w:marLeft w:val="0"/>
      <w:marRight w:val="0"/>
      <w:marTop w:val="0"/>
      <w:marBottom w:val="0"/>
      <w:divBdr>
        <w:top w:val="none" w:sz="0" w:space="0" w:color="auto"/>
        <w:left w:val="none" w:sz="0" w:space="0" w:color="auto"/>
        <w:bottom w:val="none" w:sz="0" w:space="0" w:color="auto"/>
        <w:right w:val="none" w:sz="0" w:space="0" w:color="auto"/>
      </w:divBdr>
      <w:divsChild>
        <w:div w:id="651444165">
          <w:marLeft w:val="0"/>
          <w:marRight w:val="0"/>
          <w:marTop w:val="0"/>
          <w:marBottom w:val="0"/>
          <w:divBdr>
            <w:top w:val="none" w:sz="0" w:space="0" w:color="auto"/>
            <w:left w:val="none" w:sz="0" w:space="0" w:color="auto"/>
            <w:bottom w:val="none" w:sz="0" w:space="0" w:color="auto"/>
            <w:right w:val="none" w:sz="0" w:space="0" w:color="auto"/>
          </w:divBdr>
          <w:divsChild>
            <w:div w:id="2144345156">
              <w:marLeft w:val="0"/>
              <w:marRight w:val="0"/>
              <w:marTop w:val="0"/>
              <w:marBottom w:val="0"/>
              <w:divBdr>
                <w:top w:val="none" w:sz="0" w:space="0" w:color="auto"/>
                <w:left w:val="none" w:sz="0" w:space="0" w:color="auto"/>
                <w:bottom w:val="none" w:sz="0" w:space="0" w:color="auto"/>
                <w:right w:val="none" w:sz="0" w:space="0" w:color="auto"/>
              </w:divBdr>
            </w:div>
            <w:div w:id="181201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3372">
      <w:bodyDiv w:val="1"/>
      <w:marLeft w:val="0"/>
      <w:marRight w:val="0"/>
      <w:marTop w:val="0"/>
      <w:marBottom w:val="0"/>
      <w:divBdr>
        <w:top w:val="none" w:sz="0" w:space="0" w:color="auto"/>
        <w:left w:val="none" w:sz="0" w:space="0" w:color="auto"/>
        <w:bottom w:val="none" w:sz="0" w:space="0" w:color="auto"/>
        <w:right w:val="none" w:sz="0" w:space="0" w:color="auto"/>
      </w:divBdr>
      <w:divsChild>
        <w:div w:id="146170227">
          <w:marLeft w:val="0"/>
          <w:marRight w:val="0"/>
          <w:marTop w:val="0"/>
          <w:marBottom w:val="0"/>
          <w:divBdr>
            <w:top w:val="none" w:sz="0" w:space="0" w:color="auto"/>
            <w:left w:val="none" w:sz="0" w:space="0" w:color="auto"/>
            <w:bottom w:val="none" w:sz="0" w:space="0" w:color="auto"/>
            <w:right w:val="none" w:sz="0" w:space="0" w:color="auto"/>
          </w:divBdr>
          <w:divsChild>
            <w:div w:id="1112944947">
              <w:marLeft w:val="0"/>
              <w:marRight w:val="0"/>
              <w:marTop w:val="0"/>
              <w:marBottom w:val="0"/>
              <w:divBdr>
                <w:top w:val="none" w:sz="0" w:space="0" w:color="auto"/>
                <w:left w:val="none" w:sz="0" w:space="0" w:color="auto"/>
                <w:bottom w:val="none" w:sz="0" w:space="0" w:color="auto"/>
                <w:right w:val="none" w:sz="0" w:space="0" w:color="auto"/>
              </w:divBdr>
            </w:div>
            <w:div w:id="287980995">
              <w:marLeft w:val="0"/>
              <w:marRight w:val="0"/>
              <w:marTop w:val="0"/>
              <w:marBottom w:val="0"/>
              <w:divBdr>
                <w:top w:val="none" w:sz="0" w:space="0" w:color="auto"/>
                <w:left w:val="none" w:sz="0" w:space="0" w:color="auto"/>
                <w:bottom w:val="none" w:sz="0" w:space="0" w:color="auto"/>
                <w:right w:val="none" w:sz="0" w:space="0" w:color="auto"/>
              </w:divBdr>
            </w:div>
            <w:div w:id="2101290012">
              <w:marLeft w:val="0"/>
              <w:marRight w:val="0"/>
              <w:marTop w:val="0"/>
              <w:marBottom w:val="0"/>
              <w:divBdr>
                <w:top w:val="none" w:sz="0" w:space="0" w:color="auto"/>
                <w:left w:val="none" w:sz="0" w:space="0" w:color="auto"/>
                <w:bottom w:val="none" w:sz="0" w:space="0" w:color="auto"/>
                <w:right w:val="none" w:sz="0" w:space="0" w:color="auto"/>
              </w:divBdr>
            </w:div>
            <w:div w:id="1502355014">
              <w:marLeft w:val="0"/>
              <w:marRight w:val="0"/>
              <w:marTop w:val="0"/>
              <w:marBottom w:val="0"/>
              <w:divBdr>
                <w:top w:val="none" w:sz="0" w:space="0" w:color="auto"/>
                <w:left w:val="none" w:sz="0" w:space="0" w:color="auto"/>
                <w:bottom w:val="none" w:sz="0" w:space="0" w:color="auto"/>
                <w:right w:val="none" w:sz="0" w:space="0" w:color="auto"/>
              </w:divBdr>
            </w:div>
            <w:div w:id="2046517291">
              <w:marLeft w:val="0"/>
              <w:marRight w:val="0"/>
              <w:marTop w:val="0"/>
              <w:marBottom w:val="0"/>
              <w:divBdr>
                <w:top w:val="none" w:sz="0" w:space="0" w:color="auto"/>
                <w:left w:val="none" w:sz="0" w:space="0" w:color="auto"/>
                <w:bottom w:val="none" w:sz="0" w:space="0" w:color="auto"/>
                <w:right w:val="none" w:sz="0" w:space="0" w:color="auto"/>
              </w:divBdr>
            </w:div>
            <w:div w:id="2092114168">
              <w:marLeft w:val="0"/>
              <w:marRight w:val="0"/>
              <w:marTop w:val="0"/>
              <w:marBottom w:val="0"/>
              <w:divBdr>
                <w:top w:val="none" w:sz="0" w:space="0" w:color="auto"/>
                <w:left w:val="none" w:sz="0" w:space="0" w:color="auto"/>
                <w:bottom w:val="none" w:sz="0" w:space="0" w:color="auto"/>
                <w:right w:val="none" w:sz="0" w:space="0" w:color="auto"/>
              </w:divBdr>
            </w:div>
            <w:div w:id="14422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0089">
      <w:bodyDiv w:val="1"/>
      <w:marLeft w:val="0"/>
      <w:marRight w:val="0"/>
      <w:marTop w:val="0"/>
      <w:marBottom w:val="0"/>
      <w:divBdr>
        <w:top w:val="none" w:sz="0" w:space="0" w:color="auto"/>
        <w:left w:val="none" w:sz="0" w:space="0" w:color="auto"/>
        <w:bottom w:val="none" w:sz="0" w:space="0" w:color="auto"/>
        <w:right w:val="none" w:sz="0" w:space="0" w:color="auto"/>
      </w:divBdr>
      <w:divsChild>
        <w:div w:id="1079905832">
          <w:marLeft w:val="0"/>
          <w:marRight w:val="0"/>
          <w:marTop w:val="0"/>
          <w:marBottom w:val="0"/>
          <w:divBdr>
            <w:top w:val="none" w:sz="0" w:space="0" w:color="auto"/>
            <w:left w:val="none" w:sz="0" w:space="0" w:color="auto"/>
            <w:bottom w:val="none" w:sz="0" w:space="0" w:color="auto"/>
            <w:right w:val="none" w:sz="0" w:space="0" w:color="auto"/>
          </w:divBdr>
          <w:divsChild>
            <w:div w:id="1099368687">
              <w:marLeft w:val="0"/>
              <w:marRight w:val="0"/>
              <w:marTop w:val="0"/>
              <w:marBottom w:val="0"/>
              <w:divBdr>
                <w:top w:val="none" w:sz="0" w:space="0" w:color="auto"/>
                <w:left w:val="none" w:sz="0" w:space="0" w:color="auto"/>
                <w:bottom w:val="none" w:sz="0" w:space="0" w:color="auto"/>
                <w:right w:val="none" w:sz="0" w:space="0" w:color="auto"/>
              </w:divBdr>
            </w:div>
            <w:div w:id="1285846703">
              <w:marLeft w:val="0"/>
              <w:marRight w:val="0"/>
              <w:marTop w:val="0"/>
              <w:marBottom w:val="0"/>
              <w:divBdr>
                <w:top w:val="none" w:sz="0" w:space="0" w:color="auto"/>
                <w:left w:val="none" w:sz="0" w:space="0" w:color="auto"/>
                <w:bottom w:val="none" w:sz="0" w:space="0" w:color="auto"/>
                <w:right w:val="none" w:sz="0" w:space="0" w:color="auto"/>
              </w:divBdr>
            </w:div>
            <w:div w:id="880940841">
              <w:marLeft w:val="0"/>
              <w:marRight w:val="0"/>
              <w:marTop w:val="0"/>
              <w:marBottom w:val="0"/>
              <w:divBdr>
                <w:top w:val="none" w:sz="0" w:space="0" w:color="auto"/>
                <w:left w:val="none" w:sz="0" w:space="0" w:color="auto"/>
                <w:bottom w:val="none" w:sz="0" w:space="0" w:color="auto"/>
                <w:right w:val="none" w:sz="0" w:space="0" w:color="auto"/>
              </w:divBdr>
            </w:div>
            <w:div w:id="457996129">
              <w:marLeft w:val="0"/>
              <w:marRight w:val="0"/>
              <w:marTop w:val="0"/>
              <w:marBottom w:val="0"/>
              <w:divBdr>
                <w:top w:val="none" w:sz="0" w:space="0" w:color="auto"/>
                <w:left w:val="none" w:sz="0" w:space="0" w:color="auto"/>
                <w:bottom w:val="none" w:sz="0" w:space="0" w:color="auto"/>
                <w:right w:val="none" w:sz="0" w:space="0" w:color="auto"/>
              </w:divBdr>
            </w:div>
            <w:div w:id="1934122842">
              <w:marLeft w:val="0"/>
              <w:marRight w:val="0"/>
              <w:marTop w:val="0"/>
              <w:marBottom w:val="0"/>
              <w:divBdr>
                <w:top w:val="none" w:sz="0" w:space="0" w:color="auto"/>
                <w:left w:val="none" w:sz="0" w:space="0" w:color="auto"/>
                <w:bottom w:val="none" w:sz="0" w:space="0" w:color="auto"/>
                <w:right w:val="none" w:sz="0" w:space="0" w:color="auto"/>
              </w:divBdr>
            </w:div>
            <w:div w:id="797995304">
              <w:marLeft w:val="0"/>
              <w:marRight w:val="0"/>
              <w:marTop w:val="0"/>
              <w:marBottom w:val="0"/>
              <w:divBdr>
                <w:top w:val="none" w:sz="0" w:space="0" w:color="auto"/>
                <w:left w:val="none" w:sz="0" w:space="0" w:color="auto"/>
                <w:bottom w:val="none" w:sz="0" w:space="0" w:color="auto"/>
                <w:right w:val="none" w:sz="0" w:space="0" w:color="auto"/>
              </w:divBdr>
            </w:div>
            <w:div w:id="76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835">
      <w:bodyDiv w:val="1"/>
      <w:marLeft w:val="0"/>
      <w:marRight w:val="0"/>
      <w:marTop w:val="0"/>
      <w:marBottom w:val="0"/>
      <w:divBdr>
        <w:top w:val="none" w:sz="0" w:space="0" w:color="auto"/>
        <w:left w:val="none" w:sz="0" w:space="0" w:color="auto"/>
        <w:bottom w:val="none" w:sz="0" w:space="0" w:color="auto"/>
        <w:right w:val="none" w:sz="0" w:space="0" w:color="auto"/>
      </w:divBdr>
      <w:divsChild>
        <w:div w:id="1742218314">
          <w:marLeft w:val="0"/>
          <w:marRight w:val="0"/>
          <w:marTop w:val="0"/>
          <w:marBottom w:val="0"/>
          <w:divBdr>
            <w:top w:val="none" w:sz="0" w:space="0" w:color="auto"/>
            <w:left w:val="none" w:sz="0" w:space="0" w:color="auto"/>
            <w:bottom w:val="none" w:sz="0" w:space="0" w:color="auto"/>
            <w:right w:val="none" w:sz="0" w:space="0" w:color="auto"/>
          </w:divBdr>
          <w:divsChild>
            <w:div w:id="8306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803">
      <w:bodyDiv w:val="1"/>
      <w:marLeft w:val="0"/>
      <w:marRight w:val="0"/>
      <w:marTop w:val="0"/>
      <w:marBottom w:val="0"/>
      <w:divBdr>
        <w:top w:val="none" w:sz="0" w:space="0" w:color="auto"/>
        <w:left w:val="none" w:sz="0" w:space="0" w:color="auto"/>
        <w:bottom w:val="none" w:sz="0" w:space="0" w:color="auto"/>
        <w:right w:val="none" w:sz="0" w:space="0" w:color="auto"/>
      </w:divBdr>
      <w:divsChild>
        <w:div w:id="324599862">
          <w:marLeft w:val="0"/>
          <w:marRight w:val="0"/>
          <w:marTop w:val="0"/>
          <w:marBottom w:val="0"/>
          <w:divBdr>
            <w:top w:val="none" w:sz="0" w:space="0" w:color="auto"/>
            <w:left w:val="none" w:sz="0" w:space="0" w:color="auto"/>
            <w:bottom w:val="none" w:sz="0" w:space="0" w:color="auto"/>
            <w:right w:val="none" w:sz="0" w:space="0" w:color="auto"/>
          </w:divBdr>
          <w:divsChild>
            <w:div w:id="582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2677">
      <w:bodyDiv w:val="1"/>
      <w:marLeft w:val="0"/>
      <w:marRight w:val="0"/>
      <w:marTop w:val="0"/>
      <w:marBottom w:val="0"/>
      <w:divBdr>
        <w:top w:val="none" w:sz="0" w:space="0" w:color="auto"/>
        <w:left w:val="none" w:sz="0" w:space="0" w:color="auto"/>
        <w:bottom w:val="none" w:sz="0" w:space="0" w:color="auto"/>
        <w:right w:val="none" w:sz="0" w:space="0" w:color="auto"/>
      </w:divBdr>
    </w:div>
    <w:div w:id="877744334">
      <w:bodyDiv w:val="1"/>
      <w:marLeft w:val="0"/>
      <w:marRight w:val="0"/>
      <w:marTop w:val="0"/>
      <w:marBottom w:val="0"/>
      <w:divBdr>
        <w:top w:val="none" w:sz="0" w:space="0" w:color="auto"/>
        <w:left w:val="none" w:sz="0" w:space="0" w:color="auto"/>
        <w:bottom w:val="none" w:sz="0" w:space="0" w:color="auto"/>
        <w:right w:val="none" w:sz="0" w:space="0" w:color="auto"/>
      </w:divBdr>
      <w:divsChild>
        <w:div w:id="1080176237">
          <w:marLeft w:val="0"/>
          <w:marRight w:val="0"/>
          <w:marTop w:val="0"/>
          <w:marBottom w:val="0"/>
          <w:divBdr>
            <w:top w:val="none" w:sz="0" w:space="0" w:color="auto"/>
            <w:left w:val="none" w:sz="0" w:space="0" w:color="auto"/>
            <w:bottom w:val="none" w:sz="0" w:space="0" w:color="auto"/>
            <w:right w:val="none" w:sz="0" w:space="0" w:color="auto"/>
          </w:divBdr>
          <w:divsChild>
            <w:div w:id="9085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1980">
      <w:bodyDiv w:val="1"/>
      <w:marLeft w:val="0"/>
      <w:marRight w:val="0"/>
      <w:marTop w:val="0"/>
      <w:marBottom w:val="0"/>
      <w:divBdr>
        <w:top w:val="none" w:sz="0" w:space="0" w:color="auto"/>
        <w:left w:val="none" w:sz="0" w:space="0" w:color="auto"/>
        <w:bottom w:val="none" w:sz="0" w:space="0" w:color="auto"/>
        <w:right w:val="none" w:sz="0" w:space="0" w:color="auto"/>
      </w:divBdr>
      <w:divsChild>
        <w:div w:id="2037079799">
          <w:marLeft w:val="0"/>
          <w:marRight w:val="0"/>
          <w:marTop w:val="0"/>
          <w:marBottom w:val="0"/>
          <w:divBdr>
            <w:top w:val="none" w:sz="0" w:space="0" w:color="auto"/>
            <w:left w:val="none" w:sz="0" w:space="0" w:color="auto"/>
            <w:bottom w:val="none" w:sz="0" w:space="0" w:color="auto"/>
            <w:right w:val="none" w:sz="0" w:space="0" w:color="auto"/>
          </w:divBdr>
          <w:divsChild>
            <w:div w:id="10378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686">
      <w:bodyDiv w:val="1"/>
      <w:marLeft w:val="0"/>
      <w:marRight w:val="0"/>
      <w:marTop w:val="0"/>
      <w:marBottom w:val="0"/>
      <w:divBdr>
        <w:top w:val="none" w:sz="0" w:space="0" w:color="auto"/>
        <w:left w:val="none" w:sz="0" w:space="0" w:color="auto"/>
        <w:bottom w:val="none" w:sz="0" w:space="0" w:color="auto"/>
        <w:right w:val="none" w:sz="0" w:space="0" w:color="auto"/>
      </w:divBdr>
      <w:divsChild>
        <w:div w:id="740253444">
          <w:marLeft w:val="0"/>
          <w:marRight w:val="0"/>
          <w:marTop w:val="0"/>
          <w:marBottom w:val="0"/>
          <w:divBdr>
            <w:top w:val="none" w:sz="0" w:space="0" w:color="auto"/>
            <w:left w:val="none" w:sz="0" w:space="0" w:color="auto"/>
            <w:bottom w:val="none" w:sz="0" w:space="0" w:color="auto"/>
            <w:right w:val="none" w:sz="0" w:space="0" w:color="auto"/>
          </w:divBdr>
          <w:divsChild>
            <w:div w:id="10287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2382">
      <w:bodyDiv w:val="1"/>
      <w:marLeft w:val="0"/>
      <w:marRight w:val="0"/>
      <w:marTop w:val="0"/>
      <w:marBottom w:val="0"/>
      <w:divBdr>
        <w:top w:val="none" w:sz="0" w:space="0" w:color="auto"/>
        <w:left w:val="none" w:sz="0" w:space="0" w:color="auto"/>
        <w:bottom w:val="none" w:sz="0" w:space="0" w:color="auto"/>
        <w:right w:val="none" w:sz="0" w:space="0" w:color="auto"/>
      </w:divBdr>
      <w:divsChild>
        <w:div w:id="1587761703">
          <w:marLeft w:val="0"/>
          <w:marRight w:val="0"/>
          <w:marTop w:val="0"/>
          <w:marBottom w:val="0"/>
          <w:divBdr>
            <w:top w:val="none" w:sz="0" w:space="0" w:color="auto"/>
            <w:left w:val="none" w:sz="0" w:space="0" w:color="auto"/>
            <w:bottom w:val="none" w:sz="0" w:space="0" w:color="auto"/>
            <w:right w:val="none" w:sz="0" w:space="0" w:color="auto"/>
          </w:divBdr>
          <w:divsChild>
            <w:div w:id="988510429">
              <w:marLeft w:val="0"/>
              <w:marRight w:val="0"/>
              <w:marTop w:val="0"/>
              <w:marBottom w:val="0"/>
              <w:divBdr>
                <w:top w:val="none" w:sz="0" w:space="0" w:color="auto"/>
                <w:left w:val="none" w:sz="0" w:space="0" w:color="auto"/>
                <w:bottom w:val="none" w:sz="0" w:space="0" w:color="auto"/>
                <w:right w:val="none" w:sz="0" w:space="0" w:color="auto"/>
              </w:divBdr>
            </w:div>
            <w:div w:id="13576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750">
      <w:bodyDiv w:val="1"/>
      <w:marLeft w:val="0"/>
      <w:marRight w:val="0"/>
      <w:marTop w:val="0"/>
      <w:marBottom w:val="0"/>
      <w:divBdr>
        <w:top w:val="none" w:sz="0" w:space="0" w:color="auto"/>
        <w:left w:val="none" w:sz="0" w:space="0" w:color="auto"/>
        <w:bottom w:val="none" w:sz="0" w:space="0" w:color="auto"/>
        <w:right w:val="none" w:sz="0" w:space="0" w:color="auto"/>
      </w:divBdr>
      <w:divsChild>
        <w:div w:id="1050883278">
          <w:marLeft w:val="0"/>
          <w:marRight w:val="0"/>
          <w:marTop w:val="0"/>
          <w:marBottom w:val="0"/>
          <w:divBdr>
            <w:top w:val="none" w:sz="0" w:space="0" w:color="auto"/>
            <w:left w:val="none" w:sz="0" w:space="0" w:color="auto"/>
            <w:bottom w:val="none" w:sz="0" w:space="0" w:color="auto"/>
            <w:right w:val="none" w:sz="0" w:space="0" w:color="auto"/>
          </w:divBdr>
          <w:divsChild>
            <w:div w:id="1314330274">
              <w:marLeft w:val="0"/>
              <w:marRight w:val="0"/>
              <w:marTop w:val="0"/>
              <w:marBottom w:val="0"/>
              <w:divBdr>
                <w:top w:val="none" w:sz="0" w:space="0" w:color="auto"/>
                <w:left w:val="none" w:sz="0" w:space="0" w:color="auto"/>
                <w:bottom w:val="none" w:sz="0" w:space="0" w:color="auto"/>
                <w:right w:val="none" w:sz="0" w:space="0" w:color="auto"/>
              </w:divBdr>
            </w:div>
            <w:div w:id="1203901730">
              <w:marLeft w:val="0"/>
              <w:marRight w:val="0"/>
              <w:marTop w:val="0"/>
              <w:marBottom w:val="0"/>
              <w:divBdr>
                <w:top w:val="none" w:sz="0" w:space="0" w:color="auto"/>
                <w:left w:val="none" w:sz="0" w:space="0" w:color="auto"/>
                <w:bottom w:val="none" w:sz="0" w:space="0" w:color="auto"/>
                <w:right w:val="none" w:sz="0" w:space="0" w:color="auto"/>
              </w:divBdr>
            </w:div>
            <w:div w:id="10639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925">
      <w:bodyDiv w:val="1"/>
      <w:marLeft w:val="0"/>
      <w:marRight w:val="0"/>
      <w:marTop w:val="0"/>
      <w:marBottom w:val="0"/>
      <w:divBdr>
        <w:top w:val="none" w:sz="0" w:space="0" w:color="auto"/>
        <w:left w:val="none" w:sz="0" w:space="0" w:color="auto"/>
        <w:bottom w:val="none" w:sz="0" w:space="0" w:color="auto"/>
        <w:right w:val="none" w:sz="0" w:space="0" w:color="auto"/>
      </w:divBdr>
      <w:divsChild>
        <w:div w:id="45685127">
          <w:marLeft w:val="0"/>
          <w:marRight w:val="0"/>
          <w:marTop w:val="0"/>
          <w:marBottom w:val="0"/>
          <w:divBdr>
            <w:top w:val="none" w:sz="0" w:space="0" w:color="auto"/>
            <w:left w:val="none" w:sz="0" w:space="0" w:color="auto"/>
            <w:bottom w:val="none" w:sz="0" w:space="0" w:color="auto"/>
            <w:right w:val="none" w:sz="0" w:space="0" w:color="auto"/>
          </w:divBdr>
          <w:divsChild>
            <w:div w:id="1379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9353">
      <w:bodyDiv w:val="1"/>
      <w:marLeft w:val="0"/>
      <w:marRight w:val="0"/>
      <w:marTop w:val="0"/>
      <w:marBottom w:val="0"/>
      <w:divBdr>
        <w:top w:val="none" w:sz="0" w:space="0" w:color="auto"/>
        <w:left w:val="none" w:sz="0" w:space="0" w:color="auto"/>
        <w:bottom w:val="none" w:sz="0" w:space="0" w:color="auto"/>
        <w:right w:val="none" w:sz="0" w:space="0" w:color="auto"/>
      </w:divBdr>
      <w:divsChild>
        <w:div w:id="928008320">
          <w:marLeft w:val="0"/>
          <w:marRight w:val="0"/>
          <w:marTop w:val="0"/>
          <w:marBottom w:val="0"/>
          <w:divBdr>
            <w:top w:val="none" w:sz="0" w:space="0" w:color="auto"/>
            <w:left w:val="none" w:sz="0" w:space="0" w:color="auto"/>
            <w:bottom w:val="none" w:sz="0" w:space="0" w:color="auto"/>
            <w:right w:val="none" w:sz="0" w:space="0" w:color="auto"/>
          </w:divBdr>
          <w:divsChild>
            <w:div w:id="840318565">
              <w:marLeft w:val="0"/>
              <w:marRight w:val="0"/>
              <w:marTop w:val="0"/>
              <w:marBottom w:val="0"/>
              <w:divBdr>
                <w:top w:val="none" w:sz="0" w:space="0" w:color="auto"/>
                <w:left w:val="none" w:sz="0" w:space="0" w:color="auto"/>
                <w:bottom w:val="none" w:sz="0" w:space="0" w:color="auto"/>
                <w:right w:val="none" w:sz="0" w:space="0" w:color="auto"/>
              </w:divBdr>
            </w:div>
            <w:div w:id="11953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82316">
      <w:bodyDiv w:val="1"/>
      <w:marLeft w:val="0"/>
      <w:marRight w:val="0"/>
      <w:marTop w:val="0"/>
      <w:marBottom w:val="0"/>
      <w:divBdr>
        <w:top w:val="none" w:sz="0" w:space="0" w:color="auto"/>
        <w:left w:val="none" w:sz="0" w:space="0" w:color="auto"/>
        <w:bottom w:val="none" w:sz="0" w:space="0" w:color="auto"/>
        <w:right w:val="none" w:sz="0" w:space="0" w:color="auto"/>
      </w:divBdr>
      <w:divsChild>
        <w:div w:id="2104958070">
          <w:marLeft w:val="0"/>
          <w:marRight w:val="0"/>
          <w:marTop w:val="0"/>
          <w:marBottom w:val="0"/>
          <w:divBdr>
            <w:top w:val="none" w:sz="0" w:space="0" w:color="auto"/>
            <w:left w:val="none" w:sz="0" w:space="0" w:color="auto"/>
            <w:bottom w:val="none" w:sz="0" w:space="0" w:color="auto"/>
            <w:right w:val="none" w:sz="0" w:space="0" w:color="auto"/>
          </w:divBdr>
          <w:divsChild>
            <w:div w:id="4445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5620">
      <w:bodyDiv w:val="1"/>
      <w:marLeft w:val="0"/>
      <w:marRight w:val="0"/>
      <w:marTop w:val="0"/>
      <w:marBottom w:val="0"/>
      <w:divBdr>
        <w:top w:val="none" w:sz="0" w:space="0" w:color="auto"/>
        <w:left w:val="none" w:sz="0" w:space="0" w:color="auto"/>
        <w:bottom w:val="none" w:sz="0" w:space="0" w:color="auto"/>
        <w:right w:val="none" w:sz="0" w:space="0" w:color="auto"/>
      </w:divBdr>
      <w:divsChild>
        <w:div w:id="98644238">
          <w:marLeft w:val="0"/>
          <w:marRight w:val="0"/>
          <w:marTop w:val="0"/>
          <w:marBottom w:val="0"/>
          <w:divBdr>
            <w:top w:val="none" w:sz="0" w:space="0" w:color="auto"/>
            <w:left w:val="none" w:sz="0" w:space="0" w:color="auto"/>
            <w:bottom w:val="none" w:sz="0" w:space="0" w:color="auto"/>
            <w:right w:val="none" w:sz="0" w:space="0" w:color="auto"/>
          </w:divBdr>
          <w:divsChild>
            <w:div w:id="14955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017">
      <w:bodyDiv w:val="1"/>
      <w:marLeft w:val="0"/>
      <w:marRight w:val="0"/>
      <w:marTop w:val="0"/>
      <w:marBottom w:val="0"/>
      <w:divBdr>
        <w:top w:val="none" w:sz="0" w:space="0" w:color="auto"/>
        <w:left w:val="none" w:sz="0" w:space="0" w:color="auto"/>
        <w:bottom w:val="none" w:sz="0" w:space="0" w:color="auto"/>
        <w:right w:val="none" w:sz="0" w:space="0" w:color="auto"/>
      </w:divBdr>
      <w:divsChild>
        <w:div w:id="852188279">
          <w:marLeft w:val="0"/>
          <w:marRight w:val="0"/>
          <w:marTop w:val="0"/>
          <w:marBottom w:val="0"/>
          <w:divBdr>
            <w:top w:val="none" w:sz="0" w:space="0" w:color="auto"/>
            <w:left w:val="none" w:sz="0" w:space="0" w:color="auto"/>
            <w:bottom w:val="none" w:sz="0" w:space="0" w:color="auto"/>
            <w:right w:val="none" w:sz="0" w:space="0" w:color="auto"/>
          </w:divBdr>
          <w:divsChild>
            <w:div w:id="1300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918">
      <w:bodyDiv w:val="1"/>
      <w:marLeft w:val="0"/>
      <w:marRight w:val="0"/>
      <w:marTop w:val="0"/>
      <w:marBottom w:val="0"/>
      <w:divBdr>
        <w:top w:val="none" w:sz="0" w:space="0" w:color="auto"/>
        <w:left w:val="none" w:sz="0" w:space="0" w:color="auto"/>
        <w:bottom w:val="none" w:sz="0" w:space="0" w:color="auto"/>
        <w:right w:val="none" w:sz="0" w:space="0" w:color="auto"/>
      </w:divBdr>
      <w:divsChild>
        <w:div w:id="972757894">
          <w:marLeft w:val="0"/>
          <w:marRight w:val="0"/>
          <w:marTop w:val="0"/>
          <w:marBottom w:val="0"/>
          <w:divBdr>
            <w:top w:val="none" w:sz="0" w:space="0" w:color="auto"/>
            <w:left w:val="none" w:sz="0" w:space="0" w:color="auto"/>
            <w:bottom w:val="none" w:sz="0" w:space="0" w:color="auto"/>
            <w:right w:val="none" w:sz="0" w:space="0" w:color="auto"/>
          </w:divBdr>
          <w:divsChild>
            <w:div w:id="1099524849">
              <w:marLeft w:val="0"/>
              <w:marRight w:val="0"/>
              <w:marTop w:val="0"/>
              <w:marBottom w:val="0"/>
              <w:divBdr>
                <w:top w:val="none" w:sz="0" w:space="0" w:color="auto"/>
                <w:left w:val="none" w:sz="0" w:space="0" w:color="auto"/>
                <w:bottom w:val="none" w:sz="0" w:space="0" w:color="auto"/>
                <w:right w:val="none" w:sz="0" w:space="0" w:color="auto"/>
              </w:divBdr>
            </w:div>
            <w:div w:id="1505362549">
              <w:marLeft w:val="0"/>
              <w:marRight w:val="0"/>
              <w:marTop w:val="0"/>
              <w:marBottom w:val="0"/>
              <w:divBdr>
                <w:top w:val="none" w:sz="0" w:space="0" w:color="auto"/>
                <w:left w:val="none" w:sz="0" w:space="0" w:color="auto"/>
                <w:bottom w:val="none" w:sz="0" w:space="0" w:color="auto"/>
                <w:right w:val="none" w:sz="0" w:space="0" w:color="auto"/>
              </w:divBdr>
            </w:div>
            <w:div w:id="98736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LIMO-EEG-Toolbox/limo_tools/wiki"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J5LnlnesbdGFWjbByXIezeo6CEg==">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44198</Words>
  <Characters>251933</Characters>
  <Application>Microsoft Office Word</Application>
  <DocSecurity>0</DocSecurity>
  <Lines>2099</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JoVE Editorial</dc:creator>
  <cp:keywords/>
  <dc:description/>
  <cp:lastModifiedBy>Cedric Cannard</cp:lastModifiedBy>
  <cp:revision>15</cp:revision>
  <cp:lastPrinted>2023-06-01T16:35:00Z</cp:lastPrinted>
  <dcterms:created xsi:type="dcterms:W3CDTF">2023-06-01T06:34:00Z</dcterms:created>
  <dcterms:modified xsi:type="dcterms:W3CDTF">2023-06-01T16:35:00Z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i4>0</vt:i4>
  </property>
  <property fmtid="{D5CDD505-2E9C-101B-9397-08002B2CF9AE}" pid="8" name="GrammarlyDocumentId">
    <vt:lpwstr>f6e70d3019b3da116fd4c3b12ad5bcdea4cc262d13774ac82c27503f994ff9e3</vt:lpwstr>
  </property>
  <property fmtid="{D5CDD505-2E9C-101B-9397-08002B2CF9AE}" pid="9" name="ZOTERO_PREF_1">
    <vt:lpwstr>&lt;data data-version="3" zotero-version="6.0.26"&gt;&lt;session id="vFdtRnWM"/&gt;&lt;style id="http://www.zotero.org/styles/nature" hasBibliography="1" bibliographyStyleHasBeenSet="1"/&gt;&lt;prefs&gt;&lt;pref name="fieldType" value="Field"/&gt;&lt;pref name="automaticJournalAbbreviati</vt:lpwstr>
  </property>
  <property fmtid="{D5CDD505-2E9C-101B-9397-08002B2CF9AE}" pid="10" name="ZOTERO_PREF_2">
    <vt:lpwstr>ons" value="true"/&gt;&lt;/prefs&gt;&lt;/data&gt;</vt:lpwstr>
  </property>
</Properties>
</file>